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CC0" w:rsidRDefault="0036590C" w:rsidP="00E87CC0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</w:rPr>
      </w:pPr>
      <w:bookmarkStart w:id="0" w:name="_GoBack"/>
      <w:bookmarkEnd w:id="0"/>
      <w:r w:rsidRPr="00AD316F">
        <w:rPr>
          <w:rFonts w:ascii="Calibri" w:hAnsi="Calibri" w:cs="Arial"/>
          <w:b/>
          <w:bCs/>
        </w:rPr>
        <w:t>Errorless Teaching</w:t>
      </w:r>
      <w:r w:rsidR="00AD4C48" w:rsidRPr="00AD316F">
        <w:rPr>
          <w:rFonts w:ascii="Calibri" w:hAnsi="Calibri" w:cs="Arial"/>
          <w:b/>
          <w:bCs/>
        </w:rPr>
        <w:t>,</w:t>
      </w:r>
      <w:r w:rsidR="007954AC" w:rsidRPr="00AD316F">
        <w:rPr>
          <w:rFonts w:ascii="Calibri" w:hAnsi="Calibri" w:cs="Arial"/>
          <w:b/>
          <w:bCs/>
        </w:rPr>
        <w:t xml:space="preserve"> Prompting</w:t>
      </w:r>
      <w:r w:rsidR="00AD4C48" w:rsidRPr="00AD316F">
        <w:rPr>
          <w:rFonts w:ascii="Calibri" w:hAnsi="Calibri" w:cs="Arial"/>
          <w:b/>
          <w:bCs/>
        </w:rPr>
        <w:t xml:space="preserve">, and Fading </w:t>
      </w:r>
    </w:p>
    <w:p w:rsidR="00E87CC0" w:rsidRDefault="00E87CC0" w:rsidP="00E87CC0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</w:rPr>
      </w:pPr>
    </w:p>
    <w:p w:rsidR="0036590C" w:rsidRPr="00E87CC0" w:rsidRDefault="00243CEF" w:rsidP="00E87CC0">
      <w:pPr>
        <w:autoSpaceDE w:val="0"/>
        <w:autoSpaceDN w:val="0"/>
        <w:adjustRightInd w:val="0"/>
        <w:jc w:val="both"/>
        <w:rPr>
          <w:rFonts w:ascii="Calibri" w:hAnsi="Calibri" w:cs="Arial"/>
          <w:b/>
          <w:bCs/>
        </w:rPr>
      </w:pPr>
      <w:r w:rsidRPr="00AD316F">
        <w:rPr>
          <w:rFonts w:ascii="Calibri" w:hAnsi="Calibri" w:cs="Arial"/>
        </w:rPr>
        <w:t>Errorless teaching is an instructional strategy that ensures children always</w:t>
      </w:r>
      <w:r w:rsidR="00E3004D" w:rsidRPr="00AD316F">
        <w:rPr>
          <w:rFonts w:ascii="Calibri" w:hAnsi="Calibri" w:cs="Arial"/>
        </w:rPr>
        <w:t xml:space="preserve"> </w:t>
      </w:r>
      <w:r w:rsidRPr="00AD316F">
        <w:rPr>
          <w:rFonts w:ascii="Calibri" w:hAnsi="Calibri" w:cs="Arial"/>
        </w:rPr>
        <w:t>respond correctly. As each skill is t</w:t>
      </w:r>
      <w:r w:rsidR="00A71912" w:rsidRPr="00AD316F">
        <w:rPr>
          <w:rFonts w:ascii="Calibri" w:hAnsi="Calibri" w:cs="Arial"/>
        </w:rPr>
        <w:t>au</w:t>
      </w:r>
      <w:r w:rsidRPr="00AD316F">
        <w:rPr>
          <w:rFonts w:ascii="Calibri" w:hAnsi="Calibri" w:cs="Arial"/>
        </w:rPr>
        <w:t>ght, children are provided with a prompt</w:t>
      </w:r>
      <w:r w:rsidR="00E3004D" w:rsidRPr="00AD316F">
        <w:rPr>
          <w:rFonts w:ascii="Calibri" w:hAnsi="Calibri" w:cs="Arial"/>
        </w:rPr>
        <w:t xml:space="preserve"> </w:t>
      </w:r>
      <w:r w:rsidRPr="00AD316F">
        <w:rPr>
          <w:rFonts w:ascii="Calibri" w:hAnsi="Calibri" w:cs="Arial"/>
        </w:rPr>
        <w:t>or cue immediately following an instruction. The immediate prompt prevents</w:t>
      </w:r>
      <w:r w:rsidR="00E3004D" w:rsidRPr="00AD316F">
        <w:rPr>
          <w:rFonts w:ascii="Calibri" w:hAnsi="Calibri" w:cs="Arial"/>
        </w:rPr>
        <w:t xml:space="preserve"> </w:t>
      </w:r>
      <w:r w:rsidRPr="00AD316F">
        <w:rPr>
          <w:rFonts w:ascii="Calibri" w:hAnsi="Calibri" w:cs="Arial"/>
        </w:rPr>
        <w:t>any chance for incorrect responses. Unlike other teaching procedures where</w:t>
      </w:r>
      <w:r w:rsidR="00E3004D" w:rsidRPr="00AD316F">
        <w:rPr>
          <w:rFonts w:ascii="Calibri" w:hAnsi="Calibri" w:cs="Arial"/>
        </w:rPr>
        <w:t xml:space="preserve"> </w:t>
      </w:r>
      <w:r w:rsidR="000E7273" w:rsidRPr="00AD316F">
        <w:rPr>
          <w:rFonts w:ascii="Calibri" w:hAnsi="Calibri" w:cs="Arial"/>
        </w:rPr>
        <w:t xml:space="preserve">opportunities for </w:t>
      </w:r>
      <w:r w:rsidRPr="00AD316F">
        <w:rPr>
          <w:rFonts w:ascii="Calibri" w:hAnsi="Calibri" w:cs="Arial"/>
        </w:rPr>
        <w:t>mistakes are allowed and then corrected through</w:t>
      </w:r>
      <w:r w:rsidR="00E3004D" w:rsidRPr="00AD316F">
        <w:rPr>
          <w:rFonts w:ascii="Calibri" w:hAnsi="Calibri" w:cs="Arial"/>
        </w:rPr>
        <w:t xml:space="preserve"> </w:t>
      </w:r>
      <w:r w:rsidR="006F40DF" w:rsidRPr="00AD316F">
        <w:rPr>
          <w:rFonts w:ascii="Calibri" w:hAnsi="Calibri" w:cs="Arial"/>
        </w:rPr>
        <w:t>prompting, errorless teaching</w:t>
      </w:r>
      <w:r w:rsidRPr="00AD316F">
        <w:rPr>
          <w:rFonts w:ascii="Calibri" w:hAnsi="Calibri" w:cs="Arial"/>
        </w:rPr>
        <w:t>’s immediate pr</w:t>
      </w:r>
      <w:r w:rsidR="000E7273" w:rsidRPr="00AD316F">
        <w:rPr>
          <w:rFonts w:ascii="Calibri" w:hAnsi="Calibri" w:cs="Arial"/>
        </w:rPr>
        <w:t xml:space="preserve">ompting ensures that a child can </w:t>
      </w:r>
      <w:r w:rsidRPr="00AD316F">
        <w:rPr>
          <w:rFonts w:ascii="Calibri" w:hAnsi="Calibri" w:cs="Arial"/>
        </w:rPr>
        <w:t>only respond correctly. Prompts are systematically removed until children</w:t>
      </w:r>
      <w:r w:rsidR="00E3004D" w:rsidRPr="00AD316F">
        <w:rPr>
          <w:rFonts w:ascii="Calibri" w:hAnsi="Calibri" w:cs="Arial"/>
        </w:rPr>
        <w:t xml:space="preserve"> </w:t>
      </w:r>
      <w:r w:rsidRPr="00AD316F">
        <w:rPr>
          <w:rFonts w:ascii="Calibri" w:hAnsi="Calibri" w:cs="Arial"/>
        </w:rPr>
        <w:t>are able to respond correctly on their own.</w:t>
      </w:r>
      <w:r w:rsidR="00E3004D" w:rsidRPr="00AD316F">
        <w:rPr>
          <w:rFonts w:ascii="Calibri" w:hAnsi="Calibri" w:cs="Arial"/>
        </w:rPr>
        <w:t xml:space="preserve"> </w:t>
      </w:r>
      <w:r w:rsidRPr="00AD316F">
        <w:rPr>
          <w:rFonts w:ascii="Calibri" w:hAnsi="Calibri" w:cs="Arial"/>
        </w:rPr>
        <w:t xml:space="preserve">The theory behind errorless teaching is that children with </w:t>
      </w:r>
      <w:r w:rsidR="00B9424F" w:rsidRPr="00AD316F">
        <w:rPr>
          <w:rFonts w:ascii="Calibri" w:hAnsi="Calibri" w:cs="Arial"/>
        </w:rPr>
        <w:t>autism</w:t>
      </w:r>
      <w:r w:rsidRPr="00AD316F">
        <w:rPr>
          <w:rFonts w:ascii="Calibri" w:hAnsi="Calibri" w:cs="Arial"/>
        </w:rPr>
        <w:t xml:space="preserve"> do not</w:t>
      </w:r>
      <w:r w:rsidR="00E3004D" w:rsidRPr="00AD316F">
        <w:rPr>
          <w:rFonts w:ascii="Calibri" w:hAnsi="Calibri" w:cs="Arial"/>
        </w:rPr>
        <w:t xml:space="preserve"> </w:t>
      </w:r>
      <w:r w:rsidRPr="00AD316F">
        <w:rPr>
          <w:rFonts w:ascii="Calibri" w:hAnsi="Calibri" w:cs="Arial"/>
        </w:rPr>
        <w:t>learn as successfully from their mistakes as typical</w:t>
      </w:r>
      <w:r w:rsidR="000E7273" w:rsidRPr="00AD316F">
        <w:rPr>
          <w:rFonts w:ascii="Calibri" w:hAnsi="Calibri" w:cs="Arial"/>
        </w:rPr>
        <w:t>ly developing children</w:t>
      </w:r>
      <w:r w:rsidRPr="00AD316F">
        <w:rPr>
          <w:rFonts w:ascii="Calibri" w:hAnsi="Calibri" w:cs="Arial"/>
        </w:rPr>
        <w:t>, but instead</w:t>
      </w:r>
      <w:r w:rsidR="00E3004D" w:rsidRPr="00AD316F">
        <w:rPr>
          <w:rFonts w:ascii="Calibri" w:hAnsi="Calibri" w:cs="Arial"/>
        </w:rPr>
        <w:t xml:space="preserve"> </w:t>
      </w:r>
      <w:r w:rsidRPr="00AD316F">
        <w:rPr>
          <w:rFonts w:ascii="Calibri" w:hAnsi="Calibri" w:cs="Arial"/>
        </w:rPr>
        <w:t xml:space="preserve">continue to repeat them. </w:t>
      </w:r>
      <w:r w:rsidR="000E7273" w:rsidRPr="00AD316F">
        <w:rPr>
          <w:rFonts w:ascii="Calibri" w:hAnsi="Calibri" w:cs="Arial"/>
        </w:rPr>
        <w:t>F</w:t>
      </w:r>
      <w:r w:rsidRPr="00AD316F">
        <w:rPr>
          <w:rFonts w:ascii="Calibri" w:hAnsi="Calibri" w:cs="Arial"/>
        </w:rPr>
        <w:t>rustration following incorrect</w:t>
      </w:r>
      <w:r w:rsidR="00E3004D" w:rsidRPr="00AD316F">
        <w:rPr>
          <w:rFonts w:ascii="Calibri" w:hAnsi="Calibri" w:cs="Arial"/>
        </w:rPr>
        <w:t xml:space="preserve"> </w:t>
      </w:r>
      <w:r w:rsidRPr="00AD316F">
        <w:rPr>
          <w:rFonts w:ascii="Calibri" w:hAnsi="Calibri" w:cs="Arial"/>
        </w:rPr>
        <w:t>responses associated with trial</w:t>
      </w:r>
      <w:r w:rsidR="006F40DF" w:rsidRPr="00AD316F">
        <w:rPr>
          <w:rFonts w:ascii="Calibri" w:hAnsi="Calibri" w:cs="Arial"/>
        </w:rPr>
        <w:t xml:space="preserve"> and error teach</w:t>
      </w:r>
      <w:r w:rsidR="000E7273" w:rsidRPr="00AD316F">
        <w:rPr>
          <w:rFonts w:ascii="Calibri" w:hAnsi="Calibri" w:cs="Arial"/>
        </w:rPr>
        <w:t>ing can</w:t>
      </w:r>
      <w:r w:rsidRPr="00AD316F">
        <w:rPr>
          <w:rFonts w:ascii="Calibri" w:hAnsi="Calibri" w:cs="Arial"/>
        </w:rPr>
        <w:t xml:space="preserve"> </w:t>
      </w:r>
      <w:r w:rsidR="000E7273" w:rsidRPr="00AD316F">
        <w:rPr>
          <w:rFonts w:ascii="Calibri" w:hAnsi="Calibri" w:cs="Arial"/>
        </w:rPr>
        <w:t xml:space="preserve">lead to </w:t>
      </w:r>
      <w:r w:rsidRPr="00AD316F">
        <w:rPr>
          <w:rFonts w:ascii="Calibri" w:hAnsi="Calibri" w:cs="Arial"/>
        </w:rPr>
        <w:t>problem behavior such as tantrums, aggression, and self-injury. Using an</w:t>
      </w:r>
      <w:r w:rsidR="00E3004D" w:rsidRPr="00AD316F">
        <w:rPr>
          <w:rFonts w:ascii="Calibri" w:hAnsi="Calibri" w:cs="Arial"/>
        </w:rPr>
        <w:t xml:space="preserve"> i</w:t>
      </w:r>
      <w:r w:rsidRPr="00AD316F">
        <w:rPr>
          <w:rFonts w:ascii="Calibri" w:hAnsi="Calibri" w:cs="Arial"/>
        </w:rPr>
        <w:t>nitial prompt, before the child has an opportunity to respond incorrectly,</w:t>
      </w:r>
      <w:r w:rsidR="00E3004D" w:rsidRPr="00AD316F">
        <w:rPr>
          <w:rFonts w:ascii="Calibri" w:hAnsi="Calibri" w:cs="Arial"/>
        </w:rPr>
        <w:t xml:space="preserve"> </w:t>
      </w:r>
      <w:r w:rsidRPr="00AD316F">
        <w:rPr>
          <w:rFonts w:ascii="Calibri" w:hAnsi="Calibri" w:cs="Arial"/>
        </w:rPr>
        <w:t xml:space="preserve">avoids </w:t>
      </w:r>
      <w:r w:rsidR="000E7273" w:rsidRPr="00AD316F">
        <w:rPr>
          <w:rFonts w:ascii="Calibri" w:hAnsi="Calibri" w:cs="Arial"/>
        </w:rPr>
        <w:t>discouragement and</w:t>
      </w:r>
      <w:r w:rsidR="0036590C" w:rsidRPr="00AD316F">
        <w:rPr>
          <w:rFonts w:ascii="Calibri" w:hAnsi="Calibri" w:cs="Arial"/>
        </w:rPr>
        <w:t xml:space="preserve"> build</w:t>
      </w:r>
      <w:r w:rsidR="000E7273" w:rsidRPr="00AD316F">
        <w:rPr>
          <w:rFonts w:ascii="Calibri" w:hAnsi="Calibri" w:cs="Arial"/>
        </w:rPr>
        <w:t>s</w:t>
      </w:r>
      <w:r w:rsidR="0036590C" w:rsidRPr="00AD316F">
        <w:rPr>
          <w:rFonts w:ascii="Calibri" w:hAnsi="Calibri" w:cs="Arial"/>
        </w:rPr>
        <w:t xml:space="preserve"> success and self-confidence in a new skill. </w:t>
      </w:r>
    </w:p>
    <w:p w:rsidR="000E7273" w:rsidRPr="00AD316F" w:rsidRDefault="000E7273" w:rsidP="000E7273">
      <w:pPr>
        <w:autoSpaceDE w:val="0"/>
        <w:autoSpaceDN w:val="0"/>
        <w:adjustRightInd w:val="0"/>
        <w:jc w:val="both"/>
        <w:rPr>
          <w:rFonts w:ascii="Calibri" w:hAnsi="Calibri" w:cs="Arial"/>
        </w:rPr>
      </w:pPr>
    </w:p>
    <w:p w:rsidR="0036590C" w:rsidRPr="00AD316F" w:rsidRDefault="0036590C" w:rsidP="0036590C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</w:rPr>
      </w:pPr>
      <w:r w:rsidRPr="00AD316F">
        <w:rPr>
          <w:rFonts w:ascii="Calibri" w:hAnsi="Calibri" w:cs="Arial"/>
          <w:b/>
          <w:bCs/>
          <w:i/>
          <w:iCs/>
          <w:color w:val="000000"/>
        </w:rPr>
        <w:t xml:space="preserve">Steps </w:t>
      </w:r>
    </w:p>
    <w:p w:rsidR="0036590C" w:rsidRPr="00AD316F" w:rsidRDefault="0036590C" w:rsidP="0036590C">
      <w:pPr>
        <w:autoSpaceDE w:val="0"/>
        <w:autoSpaceDN w:val="0"/>
        <w:adjustRightInd w:val="0"/>
        <w:rPr>
          <w:rFonts w:ascii="Calibri" w:hAnsi="Calibri" w:cs="Arial"/>
          <w:color w:val="000000"/>
        </w:rPr>
      </w:pPr>
    </w:p>
    <w:p w:rsidR="0036590C" w:rsidRPr="00AD316F" w:rsidRDefault="0036590C" w:rsidP="0036590C">
      <w:pPr>
        <w:autoSpaceDE w:val="0"/>
        <w:autoSpaceDN w:val="0"/>
        <w:adjustRightInd w:val="0"/>
        <w:rPr>
          <w:rFonts w:ascii="Calibri" w:hAnsi="Calibri" w:cs="Arial"/>
          <w:color w:val="000000"/>
        </w:rPr>
      </w:pPr>
      <w:r w:rsidRPr="00AD316F">
        <w:rPr>
          <w:rFonts w:ascii="Calibri" w:hAnsi="Calibri" w:cs="Arial"/>
          <w:color w:val="000000"/>
        </w:rPr>
        <w:t xml:space="preserve">1. Identify and teach the child the desired behavior. </w:t>
      </w:r>
    </w:p>
    <w:p w:rsidR="0036590C" w:rsidRPr="00AD316F" w:rsidRDefault="0036590C" w:rsidP="0036590C">
      <w:pPr>
        <w:autoSpaceDE w:val="0"/>
        <w:autoSpaceDN w:val="0"/>
        <w:adjustRightInd w:val="0"/>
        <w:rPr>
          <w:rFonts w:ascii="Calibri" w:hAnsi="Calibri" w:cs="Arial"/>
          <w:color w:val="000000"/>
        </w:rPr>
      </w:pPr>
    </w:p>
    <w:p w:rsidR="0036590C" w:rsidRPr="00AD316F" w:rsidRDefault="0036590C" w:rsidP="0036590C">
      <w:pPr>
        <w:autoSpaceDE w:val="0"/>
        <w:autoSpaceDN w:val="0"/>
        <w:adjustRightInd w:val="0"/>
        <w:rPr>
          <w:rFonts w:ascii="Calibri" w:hAnsi="Calibri" w:cs="Arial"/>
          <w:color w:val="000000"/>
        </w:rPr>
      </w:pPr>
      <w:r w:rsidRPr="00AD316F">
        <w:rPr>
          <w:rFonts w:ascii="Calibri" w:hAnsi="Calibri" w:cs="Arial"/>
          <w:color w:val="000000"/>
        </w:rPr>
        <w:t xml:space="preserve">2. Identify prompts that will ensure success. </w:t>
      </w:r>
    </w:p>
    <w:p w:rsidR="0036590C" w:rsidRPr="00AD316F" w:rsidRDefault="0036590C" w:rsidP="0036590C">
      <w:pPr>
        <w:autoSpaceDE w:val="0"/>
        <w:autoSpaceDN w:val="0"/>
        <w:adjustRightInd w:val="0"/>
        <w:rPr>
          <w:rFonts w:ascii="Calibri" w:hAnsi="Calibri" w:cs="Arial"/>
          <w:color w:val="000000"/>
        </w:rPr>
      </w:pPr>
    </w:p>
    <w:p w:rsidR="0036590C" w:rsidRDefault="000E7273" w:rsidP="0036590C">
      <w:pPr>
        <w:autoSpaceDE w:val="0"/>
        <w:autoSpaceDN w:val="0"/>
        <w:adjustRightInd w:val="0"/>
        <w:rPr>
          <w:rFonts w:ascii="Calibri" w:hAnsi="Calibri" w:cs="Arial"/>
          <w:color w:val="000000"/>
        </w:rPr>
      </w:pPr>
      <w:r w:rsidRPr="00AD316F">
        <w:rPr>
          <w:rFonts w:ascii="Calibri" w:hAnsi="Calibri" w:cs="Arial"/>
          <w:color w:val="000000"/>
        </w:rPr>
        <w:t>3. Introduce a task instruction to</w:t>
      </w:r>
      <w:r w:rsidR="0036590C" w:rsidRPr="00AD316F">
        <w:rPr>
          <w:rFonts w:ascii="Calibri" w:hAnsi="Calibri" w:cs="Arial"/>
          <w:color w:val="000000"/>
        </w:rPr>
        <w:t xml:space="preserve"> the child </w:t>
      </w:r>
      <w:r w:rsidRPr="00AD316F">
        <w:rPr>
          <w:rFonts w:ascii="Calibri" w:hAnsi="Calibri" w:cs="Arial"/>
          <w:color w:val="000000"/>
        </w:rPr>
        <w:t xml:space="preserve">and provide a prompt before an error can be made. This could be before, during </w:t>
      </w:r>
      <w:r w:rsidR="00E87CC0">
        <w:rPr>
          <w:rFonts w:ascii="Calibri" w:hAnsi="Calibri" w:cs="Arial"/>
          <w:color w:val="000000"/>
        </w:rPr>
        <w:t>or right after the instruction.</w:t>
      </w:r>
    </w:p>
    <w:p w:rsidR="00E87CC0" w:rsidRPr="00AD316F" w:rsidRDefault="00E87CC0" w:rsidP="0036590C">
      <w:pPr>
        <w:autoSpaceDE w:val="0"/>
        <w:autoSpaceDN w:val="0"/>
        <w:adjustRightInd w:val="0"/>
        <w:rPr>
          <w:rFonts w:ascii="Calibri" w:hAnsi="Calibri" w:cs="Arial"/>
          <w:color w:val="000000"/>
        </w:rPr>
      </w:pPr>
    </w:p>
    <w:p w:rsidR="0036590C" w:rsidRPr="00AD316F" w:rsidRDefault="0036590C" w:rsidP="0036590C">
      <w:pPr>
        <w:autoSpaceDE w:val="0"/>
        <w:autoSpaceDN w:val="0"/>
        <w:adjustRightInd w:val="0"/>
        <w:rPr>
          <w:rFonts w:ascii="Calibri" w:hAnsi="Calibri" w:cs="Arial"/>
          <w:color w:val="000000"/>
        </w:rPr>
      </w:pPr>
      <w:r w:rsidRPr="00AD316F">
        <w:rPr>
          <w:rFonts w:ascii="Calibri" w:hAnsi="Calibri" w:cs="Arial"/>
          <w:color w:val="000000"/>
        </w:rPr>
        <w:t xml:space="preserve">4. Provide </w:t>
      </w:r>
      <w:r w:rsidR="000E7273" w:rsidRPr="00AD316F">
        <w:rPr>
          <w:rFonts w:ascii="Calibri" w:hAnsi="Calibri" w:cs="Arial"/>
          <w:color w:val="000000"/>
        </w:rPr>
        <w:t>the right level of prompt</w:t>
      </w:r>
      <w:r w:rsidRPr="00AD316F">
        <w:rPr>
          <w:rFonts w:ascii="Calibri" w:hAnsi="Calibri" w:cs="Arial"/>
          <w:color w:val="000000"/>
        </w:rPr>
        <w:t xml:space="preserve"> to make sure the child performs the </w:t>
      </w:r>
      <w:r w:rsidR="000E7273" w:rsidRPr="00AD316F">
        <w:rPr>
          <w:rFonts w:ascii="Calibri" w:hAnsi="Calibri" w:cs="Arial"/>
          <w:color w:val="000000"/>
        </w:rPr>
        <w:t xml:space="preserve">target </w:t>
      </w:r>
      <w:r w:rsidRPr="00AD316F">
        <w:rPr>
          <w:rFonts w:ascii="Calibri" w:hAnsi="Calibri" w:cs="Arial"/>
          <w:color w:val="000000"/>
        </w:rPr>
        <w:t xml:space="preserve">behavior correctly. </w:t>
      </w:r>
    </w:p>
    <w:p w:rsidR="0036590C" w:rsidRPr="00AD316F" w:rsidRDefault="0036590C" w:rsidP="0036590C">
      <w:pPr>
        <w:autoSpaceDE w:val="0"/>
        <w:autoSpaceDN w:val="0"/>
        <w:adjustRightInd w:val="0"/>
        <w:rPr>
          <w:rFonts w:ascii="Calibri" w:hAnsi="Calibri" w:cs="Arial"/>
          <w:color w:val="000000"/>
        </w:rPr>
      </w:pPr>
    </w:p>
    <w:p w:rsidR="0036590C" w:rsidRPr="00AD316F" w:rsidRDefault="0036590C" w:rsidP="0036590C">
      <w:pPr>
        <w:autoSpaceDE w:val="0"/>
        <w:autoSpaceDN w:val="0"/>
        <w:adjustRightInd w:val="0"/>
        <w:rPr>
          <w:rFonts w:ascii="Calibri" w:hAnsi="Calibri" w:cs="Arial"/>
          <w:color w:val="000000"/>
        </w:rPr>
      </w:pPr>
      <w:r w:rsidRPr="00AD316F">
        <w:rPr>
          <w:rFonts w:ascii="Calibri" w:hAnsi="Calibri" w:cs="Arial"/>
          <w:color w:val="000000"/>
        </w:rPr>
        <w:t>5. If behavior/response is incorrect, increase prompt</w:t>
      </w:r>
      <w:r w:rsidR="000E7273" w:rsidRPr="00AD316F">
        <w:rPr>
          <w:rFonts w:ascii="Calibri" w:hAnsi="Calibri" w:cs="Arial"/>
          <w:color w:val="000000"/>
        </w:rPr>
        <w:t>s</w:t>
      </w:r>
      <w:r w:rsidRPr="00AD316F">
        <w:rPr>
          <w:rFonts w:ascii="Calibri" w:hAnsi="Calibri" w:cs="Arial"/>
          <w:color w:val="000000"/>
        </w:rPr>
        <w:t xml:space="preserve"> to make the child successful. </w:t>
      </w:r>
    </w:p>
    <w:p w:rsidR="0036590C" w:rsidRPr="00AD316F" w:rsidRDefault="0036590C" w:rsidP="0036590C">
      <w:pPr>
        <w:autoSpaceDE w:val="0"/>
        <w:autoSpaceDN w:val="0"/>
        <w:adjustRightInd w:val="0"/>
        <w:rPr>
          <w:rFonts w:ascii="Calibri" w:hAnsi="Calibri" w:cs="Arial"/>
          <w:color w:val="000000"/>
        </w:rPr>
      </w:pPr>
    </w:p>
    <w:p w:rsidR="0036590C" w:rsidRPr="00AD316F" w:rsidRDefault="0036590C" w:rsidP="0036590C">
      <w:pPr>
        <w:autoSpaceDE w:val="0"/>
        <w:autoSpaceDN w:val="0"/>
        <w:adjustRightInd w:val="0"/>
        <w:rPr>
          <w:rFonts w:ascii="Calibri" w:hAnsi="Calibri" w:cs="Arial"/>
          <w:color w:val="000000"/>
        </w:rPr>
      </w:pPr>
      <w:r w:rsidRPr="00AD316F">
        <w:rPr>
          <w:rFonts w:ascii="Calibri" w:hAnsi="Calibri" w:cs="Arial"/>
          <w:color w:val="000000"/>
        </w:rPr>
        <w:t xml:space="preserve">6. Repeat the trial several times until the child appears to be able to demonstrate the desired behavior correctly and independently. </w:t>
      </w:r>
    </w:p>
    <w:p w:rsidR="0036590C" w:rsidRPr="00AD316F" w:rsidRDefault="0036590C" w:rsidP="0036590C">
      <w:pPr>
        <w:autoSpaceDE w:val="0"/>
        <w:autoSpaceDN w:val="0"/>
        <w:adjustRightInd w:val="0"/>
        <w:rPr>
          <w:rFonts w:ascii="Calibri" w:hAnsi="Calibri" w:cs="Arial"/>
          <w:color w:val="000000"/>
        </w:rPr>
      </w:pPr>
    </w:p>
    <w:p w:rsidR="0036590C" w:rsidRPr="00AD316F" w:rsidRDefault="0036590C" w:rsidP="0036590C">
      <w:pPr>
        <w:autoSpaceDE w:val="0"/>
        <w:autoSpaceDN w:val="0"/>
        <w:adjustRightInd w:val="0"/>
        <w:rPr>
          <w:rFonts w:ascii="Calibri" w:hAnsi="Calibri" w:cs="Arial"/>
          <w:color w:val="000000"/>
        </w:rPr>
      </w:pPr>
      <w:r w:rsidRPr="00AD316F">
        <w:rPr>
          <w:rFonts w:ascii="Calibri" w:hAnsi="Calibri" w:cs="Arial"/>
          <w:color w:val="000000"/>
        </w:rPr>
        <w:t>7. Following a specified number of non-prompted behavior, conduct a</w:t>
      </w:r>
      <w:r w:rsidR="000E7273" w:rsidRPr="00AD316F">
        <w:rPr>
          <w:rFonts w:ascii="Calibri" w:hAnsi="Calibri" w:cs="Arial"/>
          <w:color w:val="000000"/>
        </w:rPr>
        <w:t>n independent</w:t>
      </w:r>
      <w:r w:rsidRPr="00AD316F">
        <w:rPr>
          <w:rFonts w:ascii="Calibri" w:hAnsi="Calibri" w:cs="Arial"/>
          <w:color w:val="000000"/>
        </w:rPr>
        <w:t xml:space="preserve"> trial to assess the child’s correct or incorrect learned behavior. </w:t>
      </w:r>
    </w:p>
    <w:p w:rsidR="0036590C" w:rsidRPr="00AD316F" w:rsidRDefault="0036590C" w:rsidP="0036590C">
      <w:pPr>
        <w:autoSpaceDE w:val="0"/>
        <w:autoSpaceDN w:val="0"/>
        <w:adjustRightInd w:val="0"/>
        <w:rPr>
          <w:rFonts w:ascii="Calibri" w:hAnsi="Calibri" w:cs="Arial"/>
          <w:color w:val="000000"/>
        </w:rPr>
      </w:pPr>
    </w:p>
    <w:p w:rsidR="00E87CC0" w:rsidRDefault="000E7273" w:rsidP="00E87CC0">
      <w:pPr>
        <w:autoSpaceDE w:val="0"/>
        <w:autoSpaceDN w:val="0"/>
        <w:adjustRightInd w:val="0"/>
        <w:rPr>
          <w:rFonts w:ascii="Calibri" w:hAnsi="Calibri" w:cs="Arial"/>
          <w:color w:val="000000"/>
        </w:rPr>
      </w:pPr>
      <w:r w:rsidRPr="00AD316F">
        <w:rPr>
          <w:rFonts w:ascii="Calibri" w:hAnsi="Calibri" w:cs="Arial"/>
          <w:color w:val="000000"/>
        </w:rPr>
        <w:t>8</w:t>
      </w:r>
      <w:r w:rsidR="0036590C" w:rsidRPr="00AD316F">
        <w:rPr>
          <w:rFonts w:ascii="Calibri" w:hAnsi="Calibri" w:cs="Arial"/>
          <w:color w:val="000000"/>
        </w:rPr>
        <w:t>. Fade or decrease prompting as soon as indicated by data collection.</w:t>
      </w:r>
    </w:p>
    <w:p w:rsidR="00AD316F" w:rsidRPr="00AD316F" w:rsidRDefault="00E87CC0" w:rsidP="00E87CC0">
      <w:pPr>
        <w:autoSpaceDE w:val="0"/>
        <w:autoSpaceDN w:val="0"/>
        <w:adjustRightInd w:val="0"/>
        <w:rPr>
          <w:rFonts w:ascii="Calibri" w:hAnsi="Calibri" w:cs="Arial"/>
          <w:b/>
        </w:rPr>
      </w:pPr>
      <w:r w:rsidRPr="00AD316F">
        <w:rPr>
          <w:rFonts w:ascii="Calibri" w:hAnsi="Calibri" w:cs="Arial"/>
          <w:b/>
        </w:rPr>
        <w:t xml:space="preserve"> </w:t>
      </w:r>
    </w:p>
    <w:p w:rsidR="00E3004D" w:rsidRPr="00AD316F" w:rsidRDefault="00243CEF" w:rsidP="00E3004D">
      <w:pPr>
        <w:autoSpaceDE w:val="0"/>
        <w:autoSpaceDN w:val="0"/>
        <w:adjustRightInd w:val="0"/>
        <w:jc w:val="both"/>
        <w:rPr>
          <w:rFonts w:ascii="Calibri" w:hAnsi="Calibri" w:cs="Arial"/>
          <w:b/>
        </w:rPr>
      </w:pPr>
      <w:r w:rsidRPr="00AD316F">
        <w:rPr>
          <w:rFonts w:ascii="Calibri" w:hAnsi="Calibri" w:cs="Arial"/>
          <w:b/>
        </w:rPr>
        <w:t>Positive Reinforcement</w:t>
      </w:r>
    </w:p>
    <w:p w:rsidR="00E3004D" w:rsidRPr="00AD316F" w:rsidRDefault="00E3004D" w:rsidP="00E3004D">
      <w:pPr>
        <w:autoSpaceDE w:val="0"/>
        <w:autoSpaceDN w:val="0"/>
        <w:adjustRightInd w:val="0"/>
        <w:jc w:val="both"/>
        <w:rPr>
          <w:rFonts w:ascii="Calibri" w:hAnsi="Calibri" w:cs="Arial"/>
          <w:b/>
          <w:bCs/>
        </w:rPr>
      </w:pPr>
    </w:p>
    <w:p w:rsidR="00243CEF" w:rsidRPr="00AD316F" w:rsidRDefault="00243CEF" w:rsidP="00E3004D">
      <w:pPr>
        <w:autoSpaceDE w:val="0"/>
        <w:autoSpaceDN w:val="0"/>
        <w:adjustRightInd w:val="0"/>
        <w:jc w:val="both"/>
        <w:rPr>
          <w:rFonts w:ascii="Calibri" w:hAnsi="Calibri" w:cs="Arial"/>
        </w:rPr>
      </w:pPr>
      <w:r w:rsidRPr="00AD316F">
        <w:rPr>
          <w:rFonts w:ascii="Calibri" w:hAnsi="Calibri" w:cs="Arial"/>
        </w:rPr>
        <w:t>Errorless teaching uses positive reinforcement combined with prompting</w:t>
      </w:r>
      <w:r w:rsidR="00E3004D" w:rsidRPr="00AD316F">
        <w:rPr>
          <w:rFonts w:ascii="Calibri" w:hAnsi="Calibri" w:cs="Arial"/>
        </w:rPr>
        <w:t xml:space="preserve"> </w:t>
      </w:r>
      <w:r w:rsidRPr="00AD316F">
        <w:rPr>
          <w:rFonts w:ascii="Calibri" w:hAnsi="Calibri" w:cs="Arial"/>
        </w:rPr>
        <w:t>strategies to teach new skills. Instructions are immediately followed by a</w:t>
      </w:r>
      <w:r w:rsidR="00E3004D" w:rsidRPr="00AD316F">
        <w:rPr>
          <w:rFonts w:ascii="Calibri" w:hAnsi="Calibri" w:cs="Arial"/>
        </w:rPr>
        <w:t xml:space="preserve"> </w:t>
      </w:r>
      <w:r w:rsidRPr="00AD316F">
        <w:rPr>
          <w:rFonts w:ascii="Calibri" w:hAnsi="Calibri" w:cs="Arial"/>
        </w:rPr>
        <w:t>prompted correct response, which is then followed positive reinforcement.</w:t>
      </w:r>
    </w:p>
    <w:p w:rsidR="00E3004D" w:rsidRPr="00AD316F" w:rsidRDefault="00E3004D" w:rsidP="00E3004D">
      <w:pPr>
        <w:autoSpaceDE w:val="0"/>
        <w:autoSpaceDN w:val="0"/>
        <w:adjustRightInd w:val="0"/>
        <w:jc w:val="both"/>
        <w:rPr>
          <w:rFonts w:ascii="Calibri" w:hAnsi="Calibri" w:cs="Arial"/>
        </w:rPr>
      </w:pPr>
    </w:p>
    <w:p w:rsidR="00243CEF" w:rsidRPr="00AD316F" w:rsidRDefault="00243CEF" w:rsidP="00E3004D">
      <w:pPr>
        <w:autoSpaceDE w:val="0"/>
        <w:autoSpaceDN w:val="0"/>
        <w:adjustRightInd w:val="0"/>
        <w:jc w:val="both"/>
        <w:rPr>
          <w:rFonts w:ascii="Calibri" w:hAnsi="Calibri" w:cs="Arial"/>
          <w:b/>
        </w:rPr>
      </w:pPr>
      <w:r w:rsidRPr="00AD316F">
        <w:rPr>
          <w:rFonts w:ascii="Calibri" w:hAnsi="Calibri" w:cs="Arial"/>
          <w:b/>
        </w:rPr>
        <w:lastRenderedPageBreak/>
        <w:t>Example:</w:t>
      </w:r>
    </w:p>
    <w:p w:rsidR="00243CEF" w:rsidRPr="00AD316F" w:rsidRDefault="00243CEF" w:rsidP="00E3004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 w:cs="Arial"/>
        </w:rPr>
      </w:pPr>
      <w:r w:rsidRPr="00AD316F">
        <w:rPr>
          <w:rFonts w:ascii="Calibri" w:hAnsi="Calibri" w:cs="Arial"/>
        </w:rPr>
        <w:t>Teacher gives instruction, “</w:t>
      </w:r>
      <w:r w:rsidRPr="00AD316F">
        <w:rPr>
          <w:rFonts w:ascii="Calibri" w:hAnsi="Calibri" w:cs="Arial"/>
          <w:i/>
          <w:iCs/>
        </w:rPr>
        <w:t>clap hands.</w:t>
      </w:r>
      <w:r w:rsidRPr="00AD316F">
        <w:rPr>
          <w:rFonts w:ascii="Calibri" w:hAnsi="Calibri" w:cs="Arial"/>
        </w:rPr>
        <w:t>”</w:t>
      </w:r>
    </w:p>
    <w:p w:rsidR="00243CEF" w:rsidRPr="00AD316F" w:rsidRDefault="00243CEF" w:rsidP="00E3004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 w:cs="Arial"/>
        </w:rPr>
      </w:pPr>
      <w:r w:rsidRPr="00AD316F">
        <w:rPr>
          <w:rFonts w:ascii="Calibri" w:hAnsi="Calibri" w:cs="Arial"/>
        </w:rPr>
        <w:t>Teacher immediately prompts child by manipulating the child’s hands to</w:t>
      </w:r>
    </w:p>
    <w:p w:rsidR="00243CEF" w:rsidRPr="00AD316F" w:rsidRDefault="00243CEF" w:rsidP="00E3004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 w:cs="Arial"/>
        </w:rPr>
      </w:pPr>
      <w:proofErr w:type="gramStart"/>
      <w:r w:rsidRPr="00AD316F">
        <w:rPr>
          <w:rFonts w:ascii="Calibri" w:hAnsi="Calibri" w:cs="Arial"/>
        </w:rPr>
        <w:t>make</w:t>
      </w:r>
      <w:proofErr w:type="gramEnd"/>
      <w:r w:rsidRPr="00AD316F">
        <w:rPr>
          <w:rFonts w:ascii="Calibri" w:hAnsi="Calibri" w:cs="Arial"/>
        </w:rPr>
        <w:t xml:space="preserve"> a clapping motion.</w:t>
      </w:r>
    </w:p>
    <w:p w:rsidR="00243CEF" w:rsidRPr="00AD316F" w:rsidRDefault="00243CEF" w:rsidP="00E3004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 w:cs="Arial"/>
        </w:rPr>
      </w:pPr>
      <w:r w:rsidRPr="00AD316F">
        <w:rPr>
          <w:rFonts w:ascii="Calibri" w:hAnsi="Calibri" w:cs="Arial"/>
        </w:rPr>
        <w:t>Teacher praises the child, “</w:t>
      </w:r>
      <w:r w:rsidRPr="00AD316F">
        <w:rPr>
          <w:rFonts w:ascii="Calibri" w:hAnsi="Calibri" w:cs="Arial"/>
          <w:i/>
          <w:iCs/>
        </w:rPr>
        <w:t>nice job clapping your hands</w:t>
      </w:r>
      <w:r w:rsidRPr="00AD316F">
        <w:rPr>
          <w:rFonts w:ascii="Calibri" w:hAnsi="Calibri" w:cs="Arial"/>
        </w:rPr>
        <w:t>!” and gives the child</w:t>
      </w:r>
      <w:r w:rsidR="00E3004D" w:rsidRPr="00AD316F">
        <w:rPr>
          <w:rFonts w:ascii="Calibri" w:hAnsi="Calibri" w:cs="Arial"/>
        </w:rPr>
        <w:t xml:space="preserve"> </w:t>
      </w:r>
      <w:r w:rsidRPr="00AD316F">
        <w:rPr>
          <w:rFonts w:ascii="Calibri" w:hAnsi="Calibri" w:cs="Arial"/>
        </w:rPr>
        <w:t>a reinforcer.</w:t>
      </w:r>
    </w:p>
    <w:p w:rsidR="00E3004D" w:rsidRPr="00AD316F" w:rsidRDefault="00E3004D" w:rsidP="00E3004D">
      <w:pPr>
        <w:autoSpaceDE w:val="0"/>
        <w:autoSpaceDN w:val="0"/>
        <w:adjustRightInd w:val="0"/>
        <w:jc w:val="both"/>
        <w:rPr>
          <w:rFonts w:ascii="Calibri" w:hAnsi="Calibri" w:cs="Arial"/>
        </w:rPr>
      </w:pPr>
    </w:p>
    <w:p w:rsidR="00243CEF" w:rsidRPr="00AD316F" w:rsidRDefault="00243CEF" w:rsidP="00E3004D">
      <w:pPr>
        <w:autoSpaceDE w:val="0"/>
        <w:autoSpaceDN w:val="0"/>
        <w:adjustRightInd w:val="0"/>
        <w:jc w:val="both"/>
        <w:rPr>
          <w:rFonts w:ascii="Calibri" w:hAnsi="Calibri" w:cs="Arial"/>
        </w:rPr>
      </w:pPr>
      <w:r w:rsidRPr="00AD316F">
        <w:rPr>
          <w:rFonts w:ascii="Calibri" w:hAnsi="Calibri" w:cs="Arial"/>
        </w:rPr>
        <w:t>To promote independence the immediate prompts, or amount of help</w:t>
      </w:r>
      <w:r w:rsidR="00E3004D" w:rsidRPr="00AD316F">
        <w:rPr>
          <w:rFonts w:ascii="Calibri" w:hAnsi="Calibri" w:cs="Arial"/>
        </w:rPr>
        <w:t xml:space="preserve"> </w:t>
      </w:r>
      <w:r w:rsidRPr="00AD316F">
        <w:rPr>
          <w:rFonts w:ascii="Calibri" w:hAnsi="Calibri" w:cs="Arial"/>
        </w:rPr>
        <w:t>provided, are systematically decreased, or faded, to allow children the</w:t>
      </w:r>
      <w:r w:rsidR="00E3004D" w:rsidRPr="00AD316F">
        <w:rPr>
          <w:rFonts w:ascii="Calibri" w:hAnsi="Calibri" w:cs="Arial"/>
        </w:rPr>
        <w:t xml:space="preserve"> </w:t>
      </w:r>
      <w:r w:rsidRPr="00AD316F">
        <w:rPr>
          <w:rFonts w:ascii="Calibri" w:hAnsi="Calibri" w:cs="Arial"/>
        </w:rPr>
        <w:t>opportunity to provide correct responses on their own. Errorless teaching</w:t>
      </w:r>
      <w:r w:rsidR="00E3004D" w:rsidRPr="00AD316F">
        <w:rPr>
          <w:rFonts w:ascii="Calibri" w:hAnsi="Calibri" w:cs="Arial"/>
        </w:rPr>
        <w:t xml:space="preserve"> </w:t>
      </w:r>
      <w:r w:rsidRPr="00AD316F">
        <w:rPr>
          <w:rFonts w:ascii="Calibri" w:hAnsi="Calibri" w:cs="Arial"/>
        </w:rPr>
        <w:t>strategies used to decrease prompting and encourage independence may</w:t>
      </w:r>
      <w:r w:rsidR="00E3004D" w:rsidRPr="00AD316F">
        <w:rPr>
          <w:rFonts w:ascii="Calibri" w:hAnsi="Calibri" w:cs="Arial"/>
        </w:rPr>
        <w:t xml:space="preserve"> </w:t>
      </w:r>
      <w:r w:rsidRPr="00AD316F">
        <w:rPr>
          <w:rFonts w:ascii="Calibri" w:hAnsi="Calibri" w:cs="Arial"/>
        </w:rPr>
        <w:t>include time delay prompting and most-to-least prompting.</w:t>
      </w:r>
    </w:p>
    <w:p w:rsidR="00E3004D" w:rsidRPr="00AD316F" w:rsidRDefault="00E3004D" w:rsidP="00E3004D">
      <w:pPr>
        <w:autoSpaceDE w:val="0"/>
        <w:autoSpaceDN w:val="0"/>
        <w:adjustRightInd w:val="0"/>
        <w:jc w:val="both"/>
        <w:rPr>
          <w:rFonts w:ascii="Calibri" w:hAnsi="Calibri" w:cs="Arial"/>
          <w:b/>
        </w:rPr>
      </w:pPr>
    </w:p>
    <w:p w:rsidR="00243CEF" w:rsidRPr="00AD316F" w:rsidRDefault="009D1157" w:rsidP="00E3004D">
      <w:pPr>
        <w:autoSpaceDE w:val="0"/>
        <w:autoSpaceDN w:val="0"/>
        <w:adjustRightInd w:val="0"/>
        <w:jc w:val="both"/>
        <w:rPr>
          <w:rFonts w:ascii="Calibri" w:hAnsi="Calibri" w:cs="Arial"/>
          <w:b/>
        </w:rPr>
      </w:pPr>
      <w:r w:rsidRPr="00AD316F">
        <w:rPr>
          <w:rFonts w:ascii="Calibri" w:hAnsi="Calibri" w:cs="Arial"/>
          <w:b/>
        </w:rPr>
        <w:t>Time Delay Prompting</w:t>
      </w:r>
    </w:p>
    <w:p w:rsidR="00243CEF" w:rsidRPr="00AD316F" w:rsidRDefault="00243CEF" w:rsidP="00E3004D">
      <w:pPr>
        <w:autoSpaceDE w:val="0"/>
        <w:autoSpaceDN w:val="0"/>
        <w:adjustRightInd w:val="0"/>
        <w:jc w:val="both"/>
        <w:rPr>
          <w:rFonts w:ascii="Calibri" w:hAnsi="Calibri" w:cs="Arial"/>
        </w:rPr>
      </w:pPr>
      <w:r w:rsidRPr="00AD316F">
        <w:rPr>
          <w:rFonts w:ascii="Calibri" w:hAnsi="Calibri" w:cs="Arial"/>
        </w:rPr>
        <w:t>Time delay is a prompt fading strategy that systematically increases the</w:t>
      </w:r>
      <w:r w:rsidR="00E3004D" w:rsidRPr="00AD316F">
        <w:rPr>
          <w:rFonts w:ascii="Calibri" w:hAnsi="Calibri" w:cs="Arial"/>
        </w:rPr>
        <w:t xml:space="preserve"> </w:t>
      </w:r>
      <w:r w:rsidRPr="00AD316F">
        <w:rPr>
          <w:rFonts w:ascii="Calibri" w:hAnsi="Calibri" w:cs="Arial"/>
        </w:rPr>
        <w:t>amount of time between the instruction and the prompt. This delaying of</w:t>
      </w:r>
      <w:r w:rsidR="00E3004D" w:rsidRPr="00AD316F">
        <w:rPr>
          <w:rFonts w:ascii="Calibri" w:hAnsi="Calibri" w:cs="Arial"/>
        </w:rPr>
        <w:t xml:space="preserve"> </w:t>
      </w:r>
      <w:r w:rsidRPr="00AD316F">
        <w:rPr>
          <w:rFonts w:ascii="Calibri" w:hAnsi="Calibri" w:cs="Arial"/>
        </w:rPr>
        <w:t>prompts gives children a brief window of opportunity to give a correct</w:t>
      </w:r>
      <w:r w:rsidR="00E3004D" w:rsidRPr="00AD316F">
        <w:rPr>
          <w:rFonts w:ascii="Calibri" w:hAnsi="Calibri" w:cs="Arial"/>
        </w:rPr>
        <w:t xml:space="preserve"> </w:t>
      </w:r>
      <w:r w:rsidRPr="00AD316F">
        <w:rPr>
          <w:rFonts w:ascii="Calibri" w:hAnsi="Calibri" w:cs="Arial"/>
        </w:rPr>
        <w:t xml:space="preserve">response </w:t>
      </w:r>
      <w:r w:rsidR="009D1157" w:rsidRPr="00AD316F">
        <w:rPr>
          <w:rFonts w:ascii="Calibri" w:hAnsi="Calibri" w:cs="Arial"/>
        </w:rPr>
        <w:t>independently</w:t>
      </w:r>
      <w:r w:rsidRPr="00AD316F">
        <w:rPr>
          <w:rFonts w:ascii="Calibri" w:hAnsi="Calibri" w:cs="Arial"/>
        </w:rPr>
        <w:t>. As the child begins to respond independently before a</w:t>
      </w:r>
      <w:r w:rsidR="00E3004D" w:rsidRPr="00AD316F">
        <w:rPr>
          <w:rFonts w:ascii="Calibri" w:hAnsi="Calibri" w:cs="Arial"/>
        </w:rPr>
        <w:t xml:space="preserve"> </w:t>
      </w:r>
      <w:r w:rsidRPr="00AD316F">
        <w:rPr>
          <w:rFonts w:ascii="Calibri" w:hAnsi="Calibri" w:cs="Arial"/>
        </w:rPr>
        <w:t>prompt is given, the delay is continuously increased until it is faded out</w:t>
      </w:r>
      <w:r w:rsidR="009D1157" w:rsidRPr="00AD316F">
        <w:rPr>
          <w:rFonts w:ascii="Calibri" w:hAnsi="Calibri" w:cs="Arial"/>
        </w:rPr>
        <w:t xml:space="preserve"> </w:t>
      </w:r>
      <w:r w:rsidRPr="00AD316F">
        <w:rPr>
          <w:rFonts w:ascii="Calibri" w:hAnsi="Calibri" w:cs="Arial"/>
        </w:rPr>
        <w:t>completely. Responses provided independently, before any assistance is</w:t>
      </w:r>
      <w:r w:rsidR="00E3004D" w:rsidRPr="00AD316F">
        <w:rPr>
          <w:rFonts w:ascii="Calibri" w:hAnsi="Calibri" w:cs="Arial"/>
        </w:rPr>
        <w:t xml:space="preserve"> </w:t>
      </w:r>
      <w:r w:rsidRPr="00AD316F">
        <w:rPr>
          <w:rFonts w:ascii="Calibri" w:hAnsi="Calibri" w:cs="Arial"/>
        </w:rPr>
        <w:t>given, are immediately followed by positive reinforcement.</w:t>
      </w:r>
    </w:p>
    <w:p w:rsidR="00243CEF" w:rsidRPr="00AD316F" w:rsidRDefault="00243CEF" w:rsidP="00E3004D">
      <w:pPr>
        <w:autoSpaceDE w:val="0"/>
        <w:autoSpaceDN w:val="0"/>
        <w:adjustRightInd w:val="0"/>
        <w:jc w:val="both"/>
        <w:rPr>
          <w:rFonts w:ascii="Calibri" w:hAnsi="Calibri" w:cs="Arial"/>
          <w:b/>
        </w:rPr>
      </w:pPr>
      <w:r w:rsidRPr="00AD316F">
        <w:rPr>
          <w:rFonts w:ascii="Calibri" w:hAnsi="Calibri" w:cs="Arial"/>
          <w:b/>
        </w:rPr>
        <w:t>Example:</w:t>
      </w:r>
    </w:p>
    <w:p w:rsidR="00243CEF" w:rsidRPr="00AD316F" w:rsidRDefault="00243CEF" w:rsidP="00E3004D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 w:cs="Arial"/>
        </w:rPr>
      </w:pPr>
      <w:r w:rsidRPr="00AD316F">
        <w:rPr>
          <w:rFonts w:ascii="Calibri" w:hAnsi="Calibri" w:cs="Arial"/>
        </w:rPr>
        <w:t>(2 second delay)</w:t>
      </w:r>
    </w:p>
    <w:p w:rsidR="00243CEF" w:rsidRPr="00AD316F" w:rsidRDefault="00243CEF" w:rsidP="00E3004D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Calibri" w:hAnsi="Calibri" w:cs="Arial"/>
        </w:rPr>
      </w:pPr>
      <w:r w:rsidRPr="00AD316F">
        <w:rPr>
          <w:rFonts w:ascii="Calibri" w:hAnsi="Calibri" w:cs="Arial"/>
        </w:rPr>
        <w:t>Teacher gives instruction, “clap hands.”</w:t>
      </w:r>
    </w:p>
    <w:p w:rsidR="00243CEF" w:rsidRPr="00AD316F" w:rsidRDefault="00243CEF" w:rsidP="00E3004D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Calibri" w:hAnsi="Calibri" w:cs="Arial"/>
        </w:rPr>
      </w:pPr>
      <w:r w:rsidRPr="00AD316F">
        <w:rPr>
          <w:rFonts w:ascii="Calibri" w:hAnsi="Calibri" w:cs="Arial"/>
        </w:rPr>
        <w:t>Teacher waits 2 seconds and then manipulates the child’s hands to make a clapping motion.</w:t>
      </w:r>
    </w:p>
    <w:p w:rsidR="00243CEF" w:rsidRPr="00AD316F" w:rsidRDefault="00243CEF" w:rsidP="00E3004D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Calibri" w:hAnsi="Calibri" w:cs="Arial"/>
        </w:rPr>
      </w:pPr>
      <w:r w:rsidRPr="00AD316F">
        <w:rPr>
          <w:rFonts w:ascii="Calibri" w:hAnsi="Calibri" w:cs="Arial"/>
        </w:rPr>
        <w:t>Teacher praises the child, “nice job clapping your hands!” and gives a reinforcer.</w:t>
      </w:r>
    </w:p>
    <w:p w:rsidR="00243CEF" w:rsidRPr="00AD316F" w:rsidRDefault="00243CEF" w:rsidP="00E3004D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 w:cs="Arial"/>
        </w:rPr>
      </w:pPr>
      <w:r w:rsidRPr="00AD316F">
        <w:rPr>
          <w:rFonts w:ascii="Calibri" w:hAnsi="Calibri" w:cs="Arial"/>
        </w:rPr>
        <w:t>(3 second delay)</w:t>
      </w:r>
    </w:p>
    <w:p w:rsidR="00243CEF" w:rsidRPr="00AD316F" w:rsidRDefault="00243CEF" w:rsidP="00E3004D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Calibri" w:hAnsi="Calibri" w:cs="Arial"/>
        </w:rPr>
      </w:pPr>
      <w:r w:rsidRPr="00AD316F">
        <w:rPr>
          <w:rFonts w:ascii="Calibri" w:hAnsi="Calibri" w:cs="Arial"/>
        </w:rPr>
        <w:t>Teacher gives instruction, “clap hands.”</w:t>
      </w:r>
    </w:p>
    <w:p w:rsidR="00243CEF" w:rsidRPr="00AD316F" w:rsidRDefault="00243CEF" w:rsidP="00E3004D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Calibri" w:hAnsi="Calibri" w:cs="Arial"/>
        </w:rPr>
      </w:pPr>
      <w:r w:rsidRPr="00AD316F">
        <w:rPr>
          <w:rFonts w:ascii="Calibri" w:hAnsi="Calibri" w:cs="Arial"/>
        </w:rPr>
        <w:t>Teacher waits 3 seconds for the child to respond independently.</w:t>
      </w:r>
    </w:p>
    <w:p w:rsidR="00243CEF" w:rsidRPr="00AD316F" w:rsidRDefault="00243CEF" w:rsidP="00E3004D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Calibri" w:hAnsi="Calibri" w:cs="Arial"/>
        </w:rPr>
      </w:pPr>
      <w:r w:rsidRPr="00AD316F">
        <w:rPr>
          <w:rFonts w:ascii="Calibri" w:hAnsi="Calibri" w:cs="Arial"/>
        </w:rPr>
        <w:t>If the child does not respond independently, the teacher manipulates the child’s hands to make a clapping motion.</w:t>
      </w:r>
    </w:p>
    <w:p w:rsidR="00E87CC0" w:rsidRDefault="00243CEF" w:rsidP="00E87CC0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Calibri" w:hAnsi="Calibri" w:cs="Arial"/>
          <w:b/>
        </w:rPr>
      </w:pPr>
      <w:r w:rsidRPr="00AD316F">
        <w:rPr>
          <w:rFonts w:ascii="Calibri" w:hAnsi="Calibri" w:cs="Arial"/>
        </w:rPr>
        <w:t xml:space="preserve">Teacher praises the child, “nice job clapping your hands!” and gives a </w:t>
      </w:r>
      <w:proofErr w:type="spellStart"/>
      <w:r w:rsidRPr="00AD316F">
        <w:rPr>
          <w:rFonts w:ascii="Calibri" w:hAnsi="Calibri" w:cs="Arial"/>
        </w:rPr>
        <w:t>reinforcer</w:t>
      </w:r>
      <w:proofErr w:type="spellEnd"/>
      <w:r w:rsidRPr="00AD316F">
        <w:rPr>
          <w:rFonts w:ascii="Calibri" w:hAnsi="Calibri" w:cs="Arial"/>
        </w:rPr>
        <w:t>.</w:t>
      </w:r>
    </w:p>
    <w:p w:rsidR="00E3004D" w:rsidRDefault="00243CEF" w:rsidP="00E87CC0">
      <w:pPr>
        <w:autoSpaceDE w:val="0"/>
        <w:autoSpaceDN w:val="0"/>
        <w:adjustRightInd w:val="0"/>
        <w:jc w:val="both"/>
        <w:rPr>
          <w:rFonts w:ascii="Calibri" w:hAnsi="Calibri" w:cs="Arial"/>
          <w:b/>
        </w:rPr>
      </w:pPr>
      <w:r w:rsidRPr="00E87CC0">
        <w:rPr>
          <w:rFonts w:ascii="Calibri" w:hAnsi="Calibri" w:cs="Arial"/>
          <w:b/>
        </w:rPr>
        <w:t>Most-to-Least Prompting</w:t>
      </w:r>
    </w:p>
    <w:p w:rsidR="00E87CC0" w:rsidRPr="00E87CC0" w:rsidRDefault="00E87CC0" w:rsidP="00E87CC0">
      <w:pPr>
        <w:autoSpaceDE w:val="0"/>
        <w:autoSpaceDN w:val="0"/>
        <w:adjustRightInd w:val="0"/>
        <w:jc w:val="both"/>
        <w:rPr>
          <w:rFonts w:ascii="Calibri" w:hAnsi="Calibri" w:cs="Arial"/>
          <w:b/>
        </w:rPr>
      </w:pPr>
    </w:p>
    <w:p w:rsidR="00243CEF" w:rsidRPr="00AD316F" w:rsidRDefault="00243CEF" w:rsidP="00E3004D">
      <w:pPr>
        <w:autoSpaceDE w:val="0"/>
        <w:autoSpaceDN w:val="0"/>
        <w:adjustRightInd w:val="0"/>
        <w:jc w:val="both"/>
        <w:rPr>
          <w:rFonts w:ascii="Calibri" w:hAnsi="Calibri" w:cs="Arial"/>
        </w:rPr>
      </w:pPr>
      <w:r w:rsidRPr="00AD316F">
        <w:rPr>
          <w:rFonts w:ascii="Calibri" w:hAnsi="Calibri" w:cs="Arial"/>
        </w:rPr>
        <w:t>In most to least prompting, prompts are systematically faded by decreasing the intrusiveness of assistance provided</w:t>
      </w:r>
      <w:r w:rsidR="00E3004D" w:rsidRPr="00AD316F">
        <w:rPr>
          <w:rFonts w:ascii="Calibri" w:hAnsi="Calibri" w:cs="Arial"/>
        </w:rPr>
        <w:t xml:space="preserve"> </w:t>
      </w:r>
      <w:r w:rsidRPr="00AD316F">
        <w:rPr>
          <w:rFonts w:ascii="Calibri" w:hAnsi="Calibri" w:cs="Arial"/>
        </w:rPr>
        <w:t>to promote independence in responding.</w:t>
      </w:r>
    </w:p>
    <w:p w:rsidR="00E3004D" w:rsidRPr="00AD316F" w:rsidRDefault="00E3004D" w:rsidP="00E3004D">
      <w:pPr>
        <w:autoSpaceDE w:val="0"/>
        <w:autoSpaceDN w:val="0"/>
        <w:adjustRightInd w:val="0"/>
        <w:jc w:val="both"/>
        <w:rPr>
          <w:rFonts w:ascii="Calibri" w:hAnsi="Calibri" w:cs="Arial"/>
        </w:rPr>
      </w:pPr>
    </w:p>
    <w:p w:rsidR="00243CEF" w:rsidRPr="00AD316F" w:rsidRDefault="00243CEF" w:rsidP="00E3004D">
      <w:pPr>
        <w:autoSpaceDE w:val="0"/>
        <w:autoSpaceDN w:val="0"/>
        <w:adjustRightInd w:val="0"/>
        <w:jc w:val="both"/>
        <w:rPr>
          <w:rFonts w:ascii="Calibri" w:hAnsi="Calibri" w:cs="Arial"/>
          <w:b/>
        </w:rPr>
      </w:pPr>
      <w:r w:rsidRPr="00AD316F">
        <w:rPr>
          <w:rFonts w:ascii="Calibri" w:hAnsi="Calibri" w:cs="Arial"/>
          <w:b/>
        </w:rPr>
        <w:t>Example:</w:t>
      </w:r>
    </w:p>
    <w:p w:rsidR="00243CEF" w:rsidRPr="00AD316F" w:rsidRDefault="00243CEF" w:rsidP="00E3004D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libri" w:hAnsi="Calibri" w:cs="Arial"/>
        </w:rPr>
      </w:pPr>
      <w:r w:rsidRPr="00AD316F">
        <w:rPr>
          <w:rFonts w:ascii="Calibri" w:hAnsi="Calibri" w:cs="Arial"/>
        </w:rPr>
        <w:t>(light physical prompt)</w:t>
      </w:r>
    </w:p>
    <w:p w:rsidR="00243CEF" w:rsidRPr="00AD316F" w:rsidRDefault="00243CEF" w:rsidP="00E3004D">
      <w:pPr>
        <w:numPr>
          <w:ilvl w:val="1"/>
          <w:numId w:val="3"/>
        </w:numPr>
        <w:autoSpaceDE w:val="0"/>
        <w:autoSpaceDN w:val="0"/>
        <w:adjustRightInd w:val="0"/>
        <w:jc w:val="both"/>
        <w:rPr>
          <w:rFonts w:ascii="Calibri" w:hAnsi="Calibri" w:cs="Arial"/>
        </w:rPr>
      </w:pPr>
      <w:r w:rsidRPr="00AD316F">
        <w:rPr>
          <w:rFonts w:ascii="Calibri" w:hAnsi="Calibri" w:cs="Arial"/>
        </w:rPr>
        <w:t>Teacher gives instruction, “clap hands”</w:t>
      </w:r>
    </w:p>
    <w:p w:rsidR="00243CEF" w:rsidRPr="00AD316F" w:rsidRDefault="00243CEF" w:rsidP="00E3004D">
      <w:pPr>
        <w:numPr>
          <w:ilvl w:val="1"/>
          <w:numId w:val="3"/>
        </w:numPr>
        <w:autoSpaceDE w:val="0"/>
        <w:autoSpaceDN w:val="0"/>
        <w:adjustRightInd w:val="0"/>
        <w:jc w:val="both"/>
        <w:rPr>
          <w:rFonts w:ascii="Calibri" w:hAnsi="Calibri" w:cs="Arial"/>
        </w:rPr>
      </w:pPr>
      <w:r w:rsidRPr="00AD316F">
        <w:rPr>
          <w:rFonts w:ascii="Calibri" w:hAnsi="Calibri" w:cs="Arial"/>
        </w:rPr>
        <w:lastRenderedPageBreak/>
        <w:t>Teacher immediately prompts child by providing a light physical prompt at the child’s elbows to make a clapping</w:t>
      </w:r>
      <w:r w:rsidR="00E3004D" w:rsidRPr="00AD316F">
        <w:rPr>
          <w:rFonts w:ascii="Calibri" w:hAnsi="Calibri" w:cs="Arial"/>
        </w:rPr>
        <w:t xml:space="preserve"> </w:t>
      </w:r>
      <w:r w:rsidRPr="00AD316F">
        <w:rPr>
          <w:rFonts w:ascii="Calibri" w:hAnsi="Calibri" w:cs="Arial"/>
        </w:rPr>
        <w:t>motion.</w:t>
      </w:r>
    </w:p>
    <w:p w:rsidR="00243CEF" w:rsidRPr="00AD316F" w:rsidRDefault="00243CEF" w:rsidP="00E3004D">
      <w:pPr>
        <w:numPr>
          <w:ilvl w:val="1"/>
          <w:numId w:val="3"/>
        </w:numPr>
        <w:autoSpaceDE w:val="0"/>
        <w:autoSpaceDN w:val="0"/>
        <w:adjustRightInd w:val="0"/>
        <w:jc w:val="both"/>
        <w:rPr>
          <w:rFonts w:ascii="Calibri" w:hAnsi="Calibri" w:cs="Arial"/>
        </w:rPr>
      </w:pPr>
      <w:r w:rsidRPr="00AD316F">
        <w:rPr>
          <w:rFonts w:ascii="Calibri" w:hAnsi="Calibri" w:cs="Arial"/>
        </w:rPr>
        <w:t>Teacher praises the child, “nice job clapping your hands!” and gives a reinforcer.</w:t>
      </w:r>
    </w:p>
    <w:p w:rsidR="00243CEF" w:rsidRPr="00AD316F" w:rsidRDefault="00243CEF" w:rsidP="00E3004D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libri" w:hAnsi="Calibri" w:cs="Arial"/>
        </w:rPr>
      </w:pPr>
      <w:r w:rsidRPr="00AD316F">
        <w:rPr>
          <w:rFonts w:ascii="Calibri" w:hAnsi="Calibri" w:cs="Arial"/>
        </w:rPr>
        <w:t>(Gesture)</w:t>
      </w:r>
    </w:p>
    <w:p w:rsidR="00243CEF" w:rsidRPr="00AD316F" w:rsidRDefault="00243CEF" w:rsidP="00E3004D">
      <w:pPr>
        <w:numPr>
          <w:ilvl w:val="1"/>
          <w:numId w:val="3"/>
        </w:numPr>
        <w:autoSpaceDE w:val="0"/>
        <w:autoSpaceDN w:val="0"/>
        <w:adjustRightInd w:val="0"/>
        <w:jc w:val="both"/>
        <w:rPr>
          <w:rFonts w:ascii="Calibri" w:hAnsi="Calibri" w:cs="Arial"/>
        </w:rPr>
      </w:pPr>
      <w:r w:rsidRPr="00AD316F">
        <w:rPr>
          <w:rFonts w:ascii="Calibri" w:hAnsi="Calibri" w:cs="Arial"/>
        </w:rPr>
        <w:t>Teacher gives instruction, “clap hands”</w:t>
      </w:r>
    </w:p>
    <w:p w:rsidR="00243CEF" w:rsidRPr="00AD316F" w:rsidRDefault="00243CEF" w:rsidP="00E3004D">
      <w:pPr>
        <w:numPr>
          <w:ilvl w:val="1"/>
          <w:numId w:val="3"/>
        </w:numPr>
        <w:autoSpaceDE w:val="0"/>
        <w:autoSpaceDN w:val="0"/>
        <w:adjustRightInd w:val="0"/>
        <w:jc w:val="both"/>
        <w:rPr>
          <w:rFonts w:ascii="Calibri" w:hAnsi="Calibri" w:cs="Arial"/>
        </w:rPr>
      </w:pPr>
      <w:r w:rsidRPr="00AD316F">
        <w:rPr>
          <w:rFonts w:ascii="Calibri" w:hAnsi="Calibri" w:cs="Arial"/>
        </w:rPr>
        <w:t>Teacher immediately prompts child by raising hands slightly to gesture clapping without touching the child.</w:t>
      </w:r>
    </w:p>
    <w:p w:rsidR="00243CEF" w:rsidRPr="00AD316F" w:rsidRDefault="00243CEF" w:rsidP="00E3004D">
      <w:pPr>
        <w:numPr>
          <w:ilvl w:val="1"/>
          <w:numId w:val="3"/>
        </w:numPr>
        <w:autoSpaceDE w:val="0"/>
        <w:autoSpaceDN w:val="0"/>
        <w:adjustRightInd w:val="0"/>
        <w:jc w:val="both"/>
        <w:rPr>
          <w:rFonts w:ascii="Calibri" w:hAnsi="Calibri" w:cs="Arial"/>
        </w:rPr>
      </w:pPr>
      <w:r w:rsidRPr="00AD316F">
        <w:rPr>
          <w:rFonts w:ascii="Calibri" w:hAnsi="Calibri" w:cs="Arial"/>
        </w:rPr>
        <w:t>Child begins clapping hands.</w:t>
      </w:r>
    </w:p>
    <w:p w:rsidR="00243CEF" w:rsidRPr="00AD316F" w:rsidRDefault="00243CEF" w:rsidP="00E3004D">
      <w:pPr>
        <w:numPr>
          <w:ilvl w:val="1"/>
          <w:numId w:val="3"/>
        </w:numPr>
        <w:autoSpaceDE w:val="0"/>
        <w:autoSpaceDN w:val="0"/>
        <w:adjustRightInd w:val="0"/>
        <w:jc w:val="both"/>
        <w:rPr>
          <w:rFonts w:ascii="Calibri" w:hAnsi="Calibri" w:cs="Arial"/>
        </w:rPr>
      </w:pPr>
      <w:r w:rsidRPr="00AD316F">
        <w:rPr>
          <w:rFonts w:ascii="Calibri" w:hAnsi="Calibri" w:cs="Arial"/>
        </w:rPr>
        <w:t>Teacher praises the child, “nice job clapping your hands!” and gives a reinforcer.</w:t>
      </w:r>
    </w:p>
    <w:p w:rsidR="00E3004D" w:rsidRPr="00AD316F" w:rsidRDefault="00E3004D" w:rsidP="00E3004D">
      <w:pPr>
        <w:autoSpaceDE w:val="0"/>
        <w:autoSpaceDN w:val="0"/>
        <w:adjustRightInd w:val="0"/>
        <w:jc w:val="both"/>
        <w:rPr>
          <w:rFonts w:ascii="Calibri" w:hAnsi="Calibri" w:cs="Arial"/>
        </w:rPr>
      </w:pPr>
    </w:p>
    <w:p w:rsidR="00E3004D" w:rsidRPr="00AD316F" w:rsidRDefault="00243CEF" w:rsidP="00E3004D">
      <w:pPr>
        <w:autoSpaceDE w:val="0"/>
        <w:autoSpaceDN w:val="0"/>
        <w:adjustRightInd w:val="0"/>
        <w:jc w:val="both"/>
        <w:rPr>
          <w:rFonts w:ascii="Calibri" w:hAnsi="Calibri" w:cs="Arial"/>
          <w:b/>
        </w:rPr>
      </w:pPr>
      <w:r w:rsidRPr="00AD316F">
        <w:rPr>
          <w:rFonts w:ascii="Calibri" w:hAnsi="Calibri" w:cs="Arial"/>
          <w:b/>
        </w:rPr>
        <w:t>Promoting Independence</w:t>
      </w:r>
    </w:p>
    <w:p w:rsidR="00E3004D" w:rsidRPr="00AD316F" w:rsidRDefault="00243CEF" w:rsidP="009D1157">
      <w:pPr>
        <w:autoSpaceDE w:val="0"/>
        <w:autoSpaceDN w:val="0"/>
        <w:adjustRightInd w:val="0"/>
        <w:jc w:val="both"/>
        <w:rPr>
          <w:rFonts w:ascii="Calibri" w:hAnsi="Calibri" w:cs="Arial"/>
        </w:rPr>
      </w:pPr>
      <w:r w:rsidRPr="00AD316F">
        <w:rPr>
          <w:rFonts w:ascii="Calibri" w:hAnsi="Calibri" w:cs="Arial"/>
        </w:rPr>
        <w:t>It is important to collect data on how often children require prompts as well as how often they give independent</w:t>
      </w:r>
      <w:r w:rsidR="00E3004D" w:rsidRPr="00AD316F">
        <w:rPr>
          <w:rFonts w:ascii="Calibri" w:hAnsi="Calibri" w:cs="Arial"/>
        </w:rPr>
        <w:t xml:space="preserve"> </w:t>
      </w:r>
      <w:r w:rsidRPr="00AD316F">
        <w:rPr>
          <w:rFonts w:ascii="Calibri" w:hAnsi="Calibri" w:cs="Arial"/>
        </w:rPr>
        <w:t>responses. This information is used to determine when to decrease prompt levels. An example of decreasing prompt</w:t>
      </w:r>
      <w:r w:rsidR="00E3004D" w:rsidRPr="00AD316F">
        <w:rPr>
          <w:rFonts w:ascii="Calibri" w:hAnsi="Calibri" w:cs="Arial"/>
        </w:rPr>
        <w:t xml:space="preserve"> </w:t>
      </w:r>
      <w:r w:rsidRPr="00AD316F">
        <w:rPr>
          <w:rFonts w:ascii="Calibri" w:hAnsi="Calibri" w:cs="Arial"/>
        </w:rPr>
        <w:t xml:space="preserve">levels using </w:t>
      </w:r>
      <w:r w:rsidRPr="00AD316F">
        <w:rPr>
          <w:rFonts w:ascii="Calibri" w:hAnsi="Calibri" w:cs="Arial"/>
          <w:i/>
          <w:iCs/>
        </w:rPr>
        <w:t xml:space="preserve">time delay </w:t>
      </w:r>
      <w:r w:rsidRPr="00AD316F">
        <w:rPr>
          <w:rFonts w:ascii="Calibri" w:hAnsi="Calibri" w:cs="Arial"/>
        </w:rPr>
        <w:t>may be delaying prompts 2 seconds, then 3 seconds, and then 5 seconds. An example of</w:t>
      </w:r>
      <w:r w:rsidR="00B9424F" w:rsidRPr="00AD316F">
        <w:rPr>
          <w:rFonts w:ascii="Calibri" w:hAnsi="Calibri" w:cs="Arial"/>
        </w:rPr>
        <w:t xml:space="preserve"> </w:t>
      </w:r>
      <w:r w:rsidRPr="00AD316F">
        <w:rPr>
          <w:rFonts w:ascii="Calibri" w:hAnsi="Calibri" w:cs="Arial"/>
        </w:rPr>
        <w:t xml:space="preserve">decreasing prompts in </w:t>
      </w:r>
      <w:r w:rsidRPr="00AD316F">
        <w:rPr>
          <w:rFonts w:ascii="Calibri" w:hAnsi="Calibri" w:cs="Arial"/>
          <w:i/>
          <w:iCs/>
        </w:rPr>
        <w:t xml:space="preserve">most-to-least prompting </w:t>
      </w:r>
      <w:r w:rsidRPr="00AD316F">
        <w:rPr>
          <w:rFonts w:ascii="Calibri" w:hAnsi="Calibri" w:cs="Arial"/>
        </w:rPr>
        <w:t>may be lessening the intrusiveness from hand over hand, to a light</w:t>
      </w:r>
      <w:r w:rsidR="00E3004D" w:rsidRPr="00AD316F">
        <w:rPr>
          <w:rFonts w:ascii="Calibri" w:hAnsi="Calibri" w:cs="Arial"/>
        </w:rPr>
        <w:t xml:space="preserve"> </w:t>
      </w:r>
      <w:r w:rsidRPr="00AD316F">
        <w:rPr>
          <w:rFonts w:ascii="Calibri" w:hAnsi="Calibri" w:cs="Arial"/>
        </w:rPr>
        <w:t>physical t</w:t>
      </w:r>
      <w:r w:rsidR="00AD316F" w:rsidRPr="00AD316F">
        <w:rPr>
          <w:rFonts w:ascii="Calibri" w:hAnsi="Calibri" w:cs="Arial"/>
        </w:rPr>
        <w:t>ouch, to shadowing the response.</w:t>
      </w:r>
    </w:p>
    <w:p w:rsidR="00E3004D" w:rsidRPr="00AD316F" w:rsidRDefault="00E3004D" w:rsidP="00E3004D">
      <w:pPr>
        <w:autoSpaceDE w:val="0"/>
        <w:autoSpaceDN w:val="0"/>
        <w:adjustRightInd w:val="0"/>
        <w:jc w:val="both"/>
        <w:rPr>
          <w:rFonts w:ascii="Calibri" w:hAnsi="Calibri" w:cs="Arial"/>
        </w:rPr>
      </w:pPr>
    </w:p>
    <w:p w:rsidR="00243CEF" w:rsidRPr="00AD316F" w:rsidRDefault="00243CEF" w:rsidP="00E3004D">
      <w:pPr>
        <w:autoSpaceDE w:val="0"/>
        <w:autoSpaceDN w:val="0"/>
        <w:adjustRightInd w:val="0"/>
        <w:jc w:val="both"/>
        <w:rPr>
          <w:rFonts w:ascii="Calibri" w:hAnsi="Calibri" w:cs="Arial"/>
          <w:b/>
        </w:rPr>
      </w:pPr>
      <w:r w:rsidRPr="00AD316F">
        <w:rPr>
          <w:rFonts w:ascii="Calibri" w:hAnsi="Calibri" w:cs="Arial"/>
          <w:b/>
        </w:rPr>
        <w:t>Errors</w:t>
      </w:r>
    </w:p>
    <w:p w:rsidR="0036590C" w:rsidRPr="00AD316F" w:rsidRDefault="00243CEF" w:rsidP="009D1157">
      <w:pPr>
        <w:autoSpaceDE w:val="0"/>
        <w:autoSpaceDN w:val="0"/>
        <w:adjustRightInd w:val="0"/>
        <w:jc w:val="both"/>
        <w:rPr>
          <w:rFonts w:ascii="Calibri" w:hAnsi="Calibri" w:cs="Arial"/>
        </w:rPr>
      </w:pPr>
      <w:r w:rsidRPr="00AD316F">
        <w:rPr>
          <w:rFonts w:ascii="Calibri" w:hAnsi="Calibri" w:cs="Arial"/>
        </w:rPr>
        <w:t xml:space="preserve">Even with errorless teaching, errors may still occur. If a child makes an error, the </w:t>
      </w:r>
      <w:r w:rsidR="009D1157" w:rsidRPr="00AD316F">
        <w:rPr>
          <w:rFonts w:ascii="Calibri" w:hAnsi="Calibri" w:cs="Arial"/>
        </w:rPr>
        <w:t xml:space="preserve">instructor </w:t>
      </w:r>
      <w:r w:rsidRPr="00AD316F">
        <w:rPr>
          <w:rFonts w:ascii="Calibri" w:hAnsi="Calibri" w:cs="Arial"/>
        </w:rPr>
        <w:t>may withhold</w:t>
      </w:r>
      <w:r w:rsidR="00E3004D" w:rsidRPr="00AD316F">
        <w:rPr>
          <w:rFonts w:ascii="Calibri" w:hAnsi="Calibri" w:cs="Arial"/>
        </w:rPr>
        <w:t xml:space="preserve"> </w:t>
      </w:r>
      <w:r w:rsidRPr="00AD316F">
        <w:rPr>
          <w:rFonts w:ascii="Calibri" w:hAnsi="Calibri" w:cs="Arial"/>
        </w:rPr>
        <w:t>reinforcement and present a new instruction or withhold reinforcement and present the same instruction again</w:t>
      </w:r>
      <w:r w:rsidR="00E3004D" w:rsidRPr="00AD316F">
        <w:rPr>
          <w:rFonts w:ascii="Calibri" w:hAnsi="Calibri" w:cs="Arial"/>
        </w:rPr>
        <w:t xml:space="preserve"> </w:t>
      </w:r>
      <w:r w:rsidRPr="00AD316F">
        <w:rPr>
          <w:rFonts w:ascii="Calibri" w:hAnsi="Calibri" w:cs="Arial"/>
        </w:rPr>
        <w:t>providing an immediate full prompt of the cor</w:t>
      </w:r>
      <w:r w:rsidR="009D1157" w:rsidRPr="00AD316F">
        <w:rPr>
          <w:rFonts w:ascii="Calibri" w:hAnsi="Calibri" w:cs="Arial"/>
        </w:rPr>
        <w:t>rect answer. Errors should not</w:t>
      </w:r>
      <w:r w:rsidRPr="00AD316F">
        <w:rPr>
          <w:rFonts w:ascii="Calibri" w:hAnsi="Calibri" w:cs="Arial"/>
        </w:rPr>
        <w:t xml:space="preserve"> be followed by negative comments,</w:t>
      </w:r>
      <w:r w:rsidR="00E3004D" w:rsidRPr="00AD316F">
        <w:rPr>
          <w:rFonts w:ascii="Calibri" w:hAnsi="Calibri" w:cs="Arial"/>
        </w:rPr>
        <w:t xml:space="preserve"> </w:t>
      </w:r>
      <w:r w:rsidRPr="00AD316F">
        <w:rPr>
          <w:rFonts w:ascii="Calibri" w:hAnsi="Calibri" w:cs="Arial"/>
        </w:rPr>
        <w:t>reinforcement, or presentation of a reward.</w:t>
      </w:r>
    </w:p>
    <w:p w:rsidR="0036590C" w:rsidRPr="00AD316F" w:rsidRDefault="0036590C" w:rsidP="0036590C">
      <w:pPr>
        <w:autoSpaceDE w:val="0"/>
        <w:autoSpaceDN w:val="0"/>
        <w:adjustRightInd w:val="0"/>
        <w:jc w:val="both"/>
        <w:rPr>
          <w:rFonts w:ascii="Calibri" w:hAnsi="Calibri" w:cs="Arial"/>
        </w:rPr>
      </w:pPr>
    </w:p>
    <w:p w:rsidR="00B9424F" w:rsidRPr="00AD316F" w:rsidRDefault="00B9424F" w:rsidP="0036590C">
      <w:pPr>
        <w:autoSpaceDE w:val="0"/>
        <w:autoSpaceDN w:val="0"/>
        <w:adjustRightInd w:val="0"/>
        <w:jc w:val="both"/>
        <w:rPr>
          <w:rFonts w:ascii="Calibri" w:hAnsi="Calibri" w:cs="Arial"/>
        </w:rPr>
      </w:pPr>
      <w:r w:rsidRPr="00AD316F">
        <w:rPr>
          <w:rFonts w:ascii="Calibri" w:hAnsi="Calibri" w:cs="Arial"/>
          <w:b/>
          <w:bCs/>
          <w:i/>
          <w:iCs/>
          <w:color w:val="000000"/>
        </w:rPr>
        <w:t xml:space="preserve">Brief Example </w:t>
      </w:r>
    </w:p>
    <w:p w:rsidR="00B9424F" w:rsidRPr="00AD316F" w:rsidRDefault="00B9424F" w:rsidP="00E87CC0">
      <w:pPr>
        <w:rPr>
          <w:rFonts w:ascii="Calibri" w:hAnsi="Calibri" w:cs="Arial"/>
          <w:color w:val="000000"/>
        </w:rPr>
      </w:pPr>
      <w:r w:rsidRPr="00AD316F">
        <w:rPr>
          <w:rFonts w:ascii="Calibri" w:hAnsi="Calibri" w:cs="Arial"/>
        </w:rPr>
        <w:t xml:space="preserve">Ms. </w:t>
      </w:r>
      <w:r w:rsidR="009D1157" w:rsidRPr="00AD316F">
        <w:rPr>
          <w:rFonts w:ascii="Calibri" w:hAnsi="Calibri" w:cs="Arial"/>
        </w:rPr>
        <w:t>Williams</w:t>
      </w:r>
      <w:r w:rsidR="006F40DF" w:rsidRPr="00AD316F">
        <w:rPr>
          <w:rFonts w:ascii="Calibri" w:hAnsi="Calibri" w:cs="Arial"/>
        </w:rPr>
        <w:t xml:space="preserve"> utilized errorless teaching</w:t>
      </w:r>
      <w:r w:rsidRPr="00AD316F">
        <w:rPr>
          <w:rFonts w:ascii="Calibri" w:hAnsi="Calibri" w:cs="Arial"/>
        </w:rPr>
        <w:t xml:space="preserve"> techniques in teaching John, a 3-year-old boy with </w:t>
      </w:r>
      <w:r w:rsidR="00E27006" w:rsidRPr="00AD316F">
        <w:rPr>
          <w:rFonts w:ascii="Calibri" w:hAnsi="Calibri" w:cs="Arial"/>
        </w:rPr>
        <w:t>autism</w:t>
      </w:r>
      <w:r w:rsidR="009D1157" w:rsidRPr="00AD316F">
        <w:rPr>
          <w:rFonts w:ascii="Calibri" w:hAnsi="Calibri" w:cs="Arial"/>
        </w:rPr>
        <w:t xml:space="preserve"> spectrum disorder</w:t>
      </w:r>
      <w:r w:rsidRPr="00AD316F">
        <w:rPr>
          <w:rFonts w:ascii="Calibri" w:hAnsi="Calibri" w:cs="Arial"/>
        </w:rPr>
        <w:t xml:space="preserve">, to recognize his body parts. She asked John to touch the body part that she named. At first, Ms. </w:t>
      </w:r>
      <w:r w:rsidR="009D1157" w:rsidRPr="00AD316F">
        <w:rPr>
          <w:rFonts w:ascii="Calibri" w:hAnsi="Calibri" w:cs="Arial"/>
        </w:rPr>
        <w:t>Williams</w:t>
      </w:r>
      <w:r w:rsidRPr="00AD316F">
        <w:rPr>
          <w:rFonts w:ascii="Calibri" w:hAnsi="Calibri" w:cs="Arial"/>
        </w:rPr>
        <w:t xml:space="preserve"> provided a full prompt by taking John’s hand and touching the correct body part. After </w:t>
      </w:r>
      <w:r w:rsidR="00E27006" w:rsidRPr="00AD316F">
        <w:rPr>
          <w:rFonts w:ascii="Calibri" w:hAnsi="Calibri" w:cs="Arial"/>
        </w:rPr>
        <w:t>several</w:t>
      </w:r>
      <w:r w:rsidRPr="00AD316F">
        <w:rPr>
          <w:rFonts w:ascii="Calibri" w:hAnsi="Calibri" w:cs="Arial"/>
        </w:rPr>
        <w:t xml:space="preserve"> trials, Ms. </w:t>
      </w:r>
      <w:r w:rsidR="009D1157" w:rsidRPr="00AD316F">
        <w:rPr>
          <w:rFonts w:ascii="Calibri" w:hAnsi="Calibri" w:cs="Arial"/>
        </w:rPr>
        <w:t>Williams</w:t>
      </w:r>
      <w:r w:rsidR="00AD316F" w:rsidRPr="00AD316F">
        <w:rPr>
          <w:rFonts w:ascii="Calibri" w:hAnsi="Calibri" w:cs="Arial"/>
        </w:rPr>
        <w:t xml:space="preserve"> faded the prompt by lifting John’s elbow</w:t>
      </w:r>
      <w:r w:rsidRPr="00AD316F">
        <w:rPr>
          <w:rFonts w:ascii="Calibri" w:hAnsi="Calibri" w:cs="Arial"/>
        </w:rPr>
        <w:t xml:space="preserve"> toward the correct body part. When John </w:t>
      </w:r>
      <w:r w:rsidR="00AD316F" w:rsidRPr="00AD316F">
        <w:rPr>
          <w:rFonts w:ascii="Calibri" w:hAnsi="Calibri" w:cs="Arial"/>
        </w:rPr>
        <w:t>successfully performed the task</w:t>
      </w:r>
      <w:r w:rsidRPr="00AD316F">
        <w:rPr>
          <w:rFonts w:ascii="Calibri" w:hAnsi="Calibri" w:cs="Arial"/>
        </w:rPr>
        <w:t xml:space="preserve">. Gradually, Ms. </w:t>
      </w:r>
      <w:r w:rsidR="009D1157" w:rsidRPr="00AD316F">
        <w:rPr>
          <w:rFonts w:ascii="Calibri" w:hAnsi="Calibri" w:cs="Arial"/>
        </w:rPr>
        <w:t>Williams</w:t>
      </w:r>
      <w:r w:rsidRPr="00AD316F">
        <w:rPr>
          <w:rFonts w:ascii="Calibri" w:hAnsi="Calibri" w:cs="Arial"/>
        </w:rPr>
        <w:t xml:space="preserve"> faded prompts</w:t>
      </w:r>
      <w:r w:rsidR="00AD316F" w:rsidRPr="00AD316F">
        <w:rPr>
          <w:rFonts w:ascii="Calibri" w:hAnsi="Calibri" w:cs="Arial"/>
        </w:rPr>
        <w:t xml:space="preserve"> to a model then a visual</w:t>
      </w:r>
      <w:r w:rsidRPr="00AD316F">
        <w:rPr>
          <w:rFonts w:ascii="Calibri" w:hAnsi="Calibri" w:cs="Arial"/>
        </w:rPr>
        <w:t>. After several trials, John could successfully perform the task with no prompts.</w:t>
      </w:r>
      <w:r w:rsidRPr="00AD316F">
        <w:rPr>
          <w:rFonts w:ascii="Calibri" w:hAnsi="Calibri" w:cs="Arial"/>
          <w:color w:val="000000"/>
        </w:rPr>
        <w:t xml:space="preserve"> </w:t>
      </w:r>
    </w:p>
    <w:p w:rsidR="00AD4C48" w:rsidRPr="00AD316F" w:rsidRDefault="009D1157" w:rsidP="00AD4C48">
      <w:pPr>
        <w:jc w:val="center"/>
        <w:rPr>
          <w:rFonts w:ascii="Calibri" w:hAnsi="Calibri"/>
        </w:rPr>
      </w:pPr>
      <w:r w:rsidRPr="00AD316F">
        <w:rPr>
          <w:rFonts w:ascii="Calibri" w:hAnsi="Calibri"/>
        </w:rPr>
        <w:br w:type="page"/>
      </w:r>
      <w:r w:rsidR="00AD4C48" w:rsidRPr="00AD316F">
        <w:rPr>
          <w:rFonts w:ascii="Calibri" w:hAnsi="Calibri"/>
        </w:rPr>
        <w:lastRenderedPageBreak/>
        <w:t xml:space="preserve">Fading Errorless </w:t>
      </w:r>
      <w:r w:rsidR="006F40DF" w:rsidRPr="00AD316F">
        <w:rPr>
          <w:rFonts w:ascii="Calibri" w:hAnsi="Calibri"/>
        </w:rPr>
        <w:t>Teaching</w:t>
      </w:r>
    </w:p>
    <w:p w:rsidR="00AD4C48" w:rsidRPr="00AD316F" w:rsidRDefault="00AD4C48" w:rsidP="00AD4C48">
      <w:pPr>
        <w:jc w:val="center"/>
        <w:rPr>
          <w:rFonts w:ascii="Calibri" w:hAnsi="Calibri"/>
        </w:rPr>
      </w:pPr>
      <w:r w:rsidRPr="00AD316F">
        <w:rPr>
          <w:rFonts w:ascii="Calibri" w:hAnsi="Calibri"/>
        </w:rPr>
        <w:t>Examples</w:t>
      </w:r>
    </w:p>
    <w:p w:rsidR="00AD4C48" w:rsidRPr="00AD316F" w:rsidRDefault="00AD4C48" w:rsidP="00AD4C48">
      <w:pPr>
        <w:rPr>
          <w:rFonts w:ascii="Calibri" w:hAnsi="Calibri"/>
        </w:rPr>
      </w:pPr>
    </w:p>
    <w:p w:rsidR="00AD4C48" w:rsidRPr="00AD316F" w:rsidRDefault="00AD4C48" w:rsidP="00AD4C48">
      <w:pPr>
        <w:rPr>
          <w:rFonts w:ascii="Calibri" w:hAnsi="Calibri"/>
          <w:b/>
        </w:rPr>
      </w:pPr>
      <w:r w:rsidRPr="00AD316F">
        <w:rPr>
          <w:rFonts w:ascii="Calibri" w:hAnsi="Calibri"/>
          <w:b/>
        </w:rPr>
        <w:t xml:space="preserve">Labeling </w:t>
      </w:r>
      <w:r w:rsidRPr="00AD316F">
        <w:rPr>
          <w:rFonts w:ascii="Calibri" w:hAnsi="Calibri"/>
        </w:rPr>
        <w:t>(verbal, student labels animal)</w:t>
      </w:r>
    </w:p>
    <w:p w:rsidR="00AD4C48" w:rsidRPr="00AD316F" w:rsidRDefault="00AD4C48" w:rsidP="00AD4C48">
      <w:pPr>
        <w:rPr>
          <w:rFonts w:ascii="Calibri" w:hAnsi="Calibri"/>
        </w:rPr>
      </w:pPr>
    </w:p>
    <w:p w:rsidR="00AD4C48" w:rsidRPr="00AD316F" w:rsidRDefault="00AD4C48" w:rsidP="00AD4C48">
      <w:pPr>
        <w:rPr>
          <w:rFonts w:ascii="Calibri" w:hAnsi="Calibri"/>
          <w:u w:val="single"/>
        </w:rPr>
      </w:pPr>
      <w:r w:rsidRPr="00AD316F">
        <w:rPr>
          <w:rFonts w:ascii="Calibri" w:hAnsi="Calibri"/>
          <w:u w:val="single"/>
        </w:rPr>
        <w:t xml:space="preserve">Step 1: </w:t>
      </w:r>
    </w:p>
    <w:p w:rsidR="00AD4C48" w:rsidRPr="00AD316F" w:rsidRDefault="00AD4C48" w:rsidP="00AD4C48">
      <w:pPr>
        <w:rPr>
          <w:rFonts w:ascii="Calibri" w:hAnsi="Calibri"/>
        </w:rPr>
      </w:pPr>
      <w:r w:rsidRPr="00AD316F">
        <w:rPr>
          <w:rFonts w:ascii="Calibri" w:hAnsi="Calibri"/>
        </w:rPr>
        <w:t xml:space="preserve">Teacher says: It’s a pig </w:t>
      </w:r>
    </w:p>
    <w:p w:rsidR="00AD4C48" w:rsidRPr="00AD316F" w:rsidRDefault="00AD4C48" w:rsidP="00AD4C48">
      <w:pPr>
        <w:rPr>
          <w:rFonts w:ascii="Calibri" w:hAnsi="Calibri"/>
        </w:rPr>
      </w:pPr>
      <w:r w:rsidRPr="00AD316F">
        <w:rPr>
          <w:rFonts w:ascii="Calibri" w:hAnsi="Calibri"/>
        </w:rPr>
        <w:t>Teacher says: Say pig</w:t>
      </w:r>
    </w:p>
    <w:p w:rsidR="00AD4C48" w:rsidRPr="00AD316F" w:rsidRDefault="00AD4C48" w:rsidP="00AD4C48">
      <w:pPr>
        <w:rPr>
          <w:rFonts w:ascii="Calibri" w:hAnsi="Calibri"/>
        </w:rPr>
      </w:pPr>
      <w:r w:rsidRPr="00AD316F">
        <w:rPr>
          <w:rFonts w:ascii="Calibri" w:hAnsi="Calibri"/>
        </w:rPr>
        <w:t>Student response: Pig</w:t>
      </w:r>
    </w:p>
    <w:p w:rsidR="00AD4C48" w:rsidRPr="00AD316F" w:rsidRDefault="00AD4C48" w:rsidP="00AD4C48">
      <w:pPr>
        <w:rPr>
          <w:rFonts w:ascii="Calibri" w:hAnsi="Calibri"/>
        </w:rPr>
      </w:pPr>
    </w:p>
    <w:p w:rsidR="00AD4C48" w:rsidRPr="00AD316F" w:rsidRDefault="00AD4C48" w:rsidP="00AD4C48">
      <w:pPr>
        <w:rPr>
          <w:rFonts w:ascii="Calibri" w:hAnsi="Calibri"/>
          <w:u w:val="single"/>
        </w:rPr>
      </w:pPr>
      <w:r w:rsidRPr="00AD316F">
        <w:rPr>
          <w:rFonts w:ascii="Calibri" w:hAnsi="Calibri"/>
          <w:u w:val="single"/>
        </w:rPr>
        <w:t xml:space="preserve">Step 2:  </w:t>
      </w:r>
    </w:p>
    <w:p w:rsidR="00AD4C48" w:rsidRPr="00AD316F" w:rsidRDefault="00AD4C48" w:rsidP="00AD4C48">
      <w:pPr>
        <w:rPr>
          <w:rFonts w:ascii="Calibri" w:hAnsi="Calibri"/>
        </w:rPr>
      </w:pPr>
      <w:r w:rsidRPr="00AD316F">
        <w:rPr>
          <w:rFonts w:ascii="Calibri" w:hAnsi="Calibri"/>
        </w:rPr>
        <w:t xml:space="preserve">Teacher says: It’s a pig </w:t>
      </w:r>
    </w:p>
    <w:p w:rsidR="00AD4C48" w:rsidRPr="00AD316F" w:rsidRDefault="00AD4C48" w:rsidP="00AD4C48">
      <w:pPr>
        <w:rPr>
          <w:rFonts w:ascii="Calibri" w:hAnsi="Calibri"/>
        </w:rPr>
      </w:pPr>
      <w:r w:rsidRPr="00AD316F">
        <w:rPr>
          <w:rFonts w:ascii="Calibri" w:hAnsi="Calibri"/>
        </w:rPr>
        <w:t>Teachers asks: What is this?  Immediately give the /p/ sound for a verbal prompt</w:t>
      </w:r>
    </w:p>
    <w:p w:rsidR="00AD4C48" w:rsidRPr="00AD316F" w:rsidRDefault="00AD4C48" w:rsidP="00AD4C48">
      <w:pPr>
        <w:rPr>
          <w:rFonts w:ascii="Calibri" w:hAnsi="Calibri"/>
        </w:rPr>
      </w:pPr>
      <w:r w:rsidRPr="00AD316F">
        <w:rPr>
          <w:rFonts w:ascii="Calibri" w:hAnsi="Calibri"/>
        </w:rPr>
        <w:t>Student response: “Pig” or “It’s a pig”</w:t>
      </w:r>
    </w:p>
    <w:p w:rsidR="00AD4C48" w:rsidRPr="00AD316F" w:rsidRDefault="00AD4C48" w:rsidP="00AD4C48">
      <w:pPr>
        <w:rPr>
          <w:rFonts w:ascii="Calibri" w:hAnsi="Calibri"/>
        </w:rPr>
      </w:pPr>
    </w:p>
    <w:p w:rsidR="00AD4C48" w:rsidRPr="00AD316F" w:rsidRDefault="00AD4C48" w:rsidP="00AD4C48">
      <w:pPr>
        <w:rPr>
          <w:rFonts w:ascii="Calibri" w:hAnsi="Calibri"/>
          <w:u w:val="single"/>
        </w:rPr>
      </w:pPr>
      <w:r w:rsidRPr="00AD316F">
        <w:rPr>
          <w:rFonts w:ascii="Calibri" w:hAnsi="Calibri"/>
          <w:u w:val="single"/>
        </w:rPr>
        <w:t>Step 3:</w:t>
      </w:r>
    </w:p>
    <w:p w:rsidR="00AD4C48" w:rsidRPr="00AD316F" w:rsidRDefault="00AD4C48" w:rsidP="00AD4C48">
      <w:pPr>
        <w:rPr>
          <w:rFonts w:ascii="Calibri" w:hAnsi="Calibri"/>
        </w:rPr>
      </w:pPr>
      <w:r w:rsidRPr="00AD316F">
        <w:rPr>
          <w:rFonts w:ascii="Calibri" w:hAnsi="Calibri"/>
        </w:rPr>
        <w:t xml:space="preserve">Teacher asks: What is this? </w:t>
      </w:r>
      <w:r w:rsidRPr="00AD316F">
        <w:rPr>
          <w:rFonts w:ascii="Calibri" w:hAnsi="Calibri"/>
        </w:rPr>
        <w:tab/>
      </w:r>
    </w:p>
    <w:p w:rsidR="00AD4C48" w:rsidRPr="00AD316F" w:rsidRDefault="00AD4C48" w:rsidP="00AD4C48">
      <w:pPr>
        <w:rPr>
          <w:rFonts w:ascii="Calibri" w:hAnsi="Calibri"/>
        </w:rPr>
      </w:pPr>
      <w:r w:rsidRPr="00AD316F">
        <w:rPr>
          <w:rFonts w:ascii="Calibri" w:hAnsi="Calibri"/>
        </w:rPr>
        <w:t>Student response: It’s a pig</w:t>
      </w:r>
    </w:p>
    <w:p w:rsidR="00AD4C48" w:rsidRPr="00AD316F" w:rsidRDefault="00AD4C48" w:rsidP="00AD4C48">
      <w:pPr>
        <w:rPr>
          <w:rFonts w:ascii="Calibri" w:hAnsi="Calibri"/>
        </w:rPr>
      </w:pPr>
    </w:p>
    <w:p w:rsidR="00AD4C48" w:rsidRPr="00AD316F" w:rsidRDefault="00AD4C48" w:rsidP="00AD4C48">
      <w:pPr>
        <w:rPr>
          <w:rFonts w:ascii="Calibri" w:hAnsi="Calibri"/>
          <w:u w:val="single"/>
        </w:rPr>
      </w:pPr>
      <w:r w:rsidRPr="00AD316F">
        <w:rPr>
          <w:rFonts w:ascii="Calibri" w:hAnsi="Calibri"/>
          <w:u w:val="single"/>
        </w:rPr>
        <w:t>Generalization:</w:t>
      </w:r>
    </w:p>
    <w:p w:rsidR="00AD4C48" w:rsidRPr="00AD316F" w:rsidRDefault="00AD4C48" w:rsidP="00AD4C48">
      <w:pPr>
        <w:rPr>
          <w:rFonts w:ascii="Calibri" w:hAnsi="Calibri"/>
        </w:rPr>
      </w:pPr>
      <w:r w:rsidRPr="00AD316F">
        <w:rPr>
          <w:rFonts w:ascii="Calibri" w:hAnsi="Calibri"/>
        </w:rPr>
        <w:t xml:space="preserve">During a play situation </w:t>
      </w:r>
    </w:p>
    <w:p w:rsidR="00AD4C48" w:rsidRPr="00AD316F" w:rsidRDefault="00AD4C48" w:rsidP="00AD4C48">
      <w:pPr>
        <w:rPr>
          <w:rFonts w:ascii="Calibri" w:hAnsi="Calibri"/>
        </w:rPr>
      </w:pPr>
      <w:r w:rsidRPr="00AD316F">
        <w:rPr>
          <w:rFonts w:ascii="Calibri" w:hAnsi="Calibri"/>
        </w:rPr>
        <w:t>Teacher asks: What are you playing with?</w:t>
      </w:r>
    </w:p>
    <w:p w:rsidR="00AD4C48" w:rsidRPr="00AD316F" w:rsidRDefault="00AD4C48" w:rsidP="00AD4C48">
      <w:pPr>
        <w:rPr>
          <w:rFonts w:ascii="Calibri" w:hAnsi="Calibri"/>
        </w:rPr>
      </w:pPr>
      <w:r w:rsidRPr="00AD316F">
        <w:rPr>
          <w:rFonts w:ascii="Calibri" w:hAnsi="Calibri"/>
        </w:rPr>
        <w:t>Student response: A pig</w:t>
      </w:r>
    </w:p>
    <w:p w:rsidR="00AD4C48" w:rsidRPr="00AD316F" w:rsidRDefault="00AD4C48" w:rsidP="00AD4C48">
      <w:pPr>
        <w:rPr>
          <w:rFonts w:ascii="Calibri" w:hAnsi="Calibri"/>
        </w:rPr>
      </w:pPr>
    </w:p>
    <w:p w:rsidR="00AD4C48" w:rsidRPr="00AD316F" w:rsidRDefault="00AD4C48" w:rsidP="00AD4C48">
      <w:pPr>
        <w:rPr>
          <w:rFonts w:ascii="Calibri" w:hAnsi="Calibri"/>
        </w:rPr>
      </w:pPr>
      <w:r w:rsidRPr="00AD316F">
        <w:rPr>
          <w:rFonts w:ascii="Calibri" w:hAnsi="Calibri"/>
          <w:b/>
        </w:rPr>
        <w:t>Identifying Receptively</w:t>
      </w:r>
      <w:r w:rsidRPr="00AD316F">
        <w:rPr>
          <w:rFonts w:ascii="Calibri" w:hAnsi="Calibri"/>
        </w:rPr>
        <w:t xml:space="preserve"> (non-verbal student identifying farm animals)</w:t>
      </w:r>
    </w:p>
    <w:p w:rsidR="00AD4C48" w:rsidRPr="00AD316F" w:rsidRDefault="00AD4C48" w:rsidP="00AD4C48">
      <w:pPr>
        <w:rPr>
          <w:rFonts w:ascii="Calibri" w:hAnsi="Calibri"/>
        </w:rPr>
      </w:pPr>
    </w:p>
    <w:p w:rsidR="00AD4C48" w:rsidRPr="00AD316F" w:rsidRDefault="00AD4C48" w:rsidP="00AD4C48">
      <w:pPr>
        <w:rPr>
          <w:rFonts w:ascii="Calibri" w:hAnsi="Calibri"/>
          <w:u w:val="single"/>
        </w:rPr>
      </w:pPr>
      <w:r w:rsidRPr="00AD316F">
        <w:rPr>
          <w:rFonts w:ascii="Calibri" w:hAnsi="Calibri"/>
          <w:u w:val="single"/>
        </w:rPr>
        <w:t>Step 1:</w:t>
      </w:r>
    </w:p>
    <w:p w:rsidR="00AD4C48" w:rsidRPr="00AD316F" w:rsidRDefault="00AD4C48" w:rsidP="00AD4C48">
      <w:pPr>
        <w:rPr>
          <w:rFonts w:ascii="Calibri" w:hAnsi="Calibri"/>
        </w:rPr>
      </w:pPr>
      <w:r w:rsidRPr="00AD316F">
        <w:rPr>
          <w:rFonts w:ascii="Calibri" w:hAnsi="Calibri"/>
        </w:rPr>
        <w:t>Teacher: Have three items out and label all three items (e.g. dog, pig, cow), such as “This is a dog, this is a pig, this is a cow.” You may have to guide student’s hand and show him how to point while saying “This is pointing to the pig”</w:t>
      </w:r>
    </w:p>
    <w:p w:rsidR="00AD4C48" w:rsidRPr="00AD316F" w:rsidRDefault="00AD4C48" w:rsidP="00AD4C48">
      <w:pPr>
        <w:rPr>
          <w:rFonts w:ascii="Calibri" w:hAnsi="Calibri"/>
        </w:rPr>
      </w:pPr>
      <w:r w:rsidRPr="00AD316F">
        <w:rPr>
          <w:rFonts w:ascii="Calibri" w:hAnsi="Calibri"/>
        </w:rPr>
        <w:t>Student response: points to the pig</w:t>
      </w:r>
    </w:p>
    <w:p w:rsidR="00AD4C48" w:rsidRPr="00AD316F" w:rsidRDefault="00AD4C48" w:rsidP="00AD4C48">
      <w:pPr>
        <w:rPr>
          <w:rFonts w:ascii="Calibri" w:hAnsi="Calibri"/>
        </w:rPr>
      </w:pPr>
    </w:p>
    <w:p w:rsidR="00AD4C48" w:rsidRPr="00AD316F" w:rsidRDefault="00AD4C48" w:rsidP="00AD4C48">
      <w:pPr>
        <w:rPr>
          <w:rFonts w:ascii="Calibri" w:hAnsi="Calibri"/>
          <w:u w:val="single"/>
        </w:rPr>
      </w:pPr>
      <w:r w:rsidRPr="00AD316F">
        <w:rPr>
          <w:rFonts w:ascii="Calibri" w:hAnsi="Calibri"/>
          <w:u w:val="single"/>
        </w:rPr>
        <w:t>Step 2:</w:t>
      </w:r>
    </w:p>
    <w:p w:rsidR="00AD4C48" w:rsidRPr="00AD316F" w:rsidRDefault="00AD4C48" w:rsidP="00AD4C48">
      <w:pPr>
        <w:rPr>
          <w:rFonts w:ascii="Calibri" w:hAnsi="Calibri"/>
        </w:rPr>
      </w:pPr>
      <w:r w:rsidRPr="00AD316F">
        <w:rPr>
          <w:rFonts w:ascii="Calibri" w:hAnsi="Calibri"/>
        </w:rPr>
        <w:t>Teacher: Have three items out and label all three items (e.g. dog, pig, cow).</w:t>
      </w:r>
    </w:p>
    <w:p w:rsidR="00AD4C48" w:rsidRPr="00AD316F" w:rsidRDefault="00AD4C48" w:rsidP="00AD4C48">
      <w:pPr>
        <w:rPr>
          <w:rFonts w:ascii="Calibri" w:hAnsi="Calibri"/>
        </w:rPr>
      </w:pPr>
      <w:r w:rsidRPr="00AD316F">
        <w:rPr>
          <w:rFonts w:ascii="Calibri" w:hAnsi="Calibri"/>
        </w:rPr>
        <w:t>Teacher says: Find the pig while barely pointing to the item</w:t>
      </w:r>
    </w:p>
    <w:p w:rsidR="00AD4C48" w:rsidRPr="00AD316F" w:rsidRDefault="00AD4C48" w:rsidP="00AD4C48">
      <w:pPr>
        <w:rPr>
          <w:rFonts w:ascii="Calibri" w:hAnsi="Calibri"/>
        </w:rPr>
      </w:pPr>
      <w:r w:rsidRPr="00AD316F">
        <w:rPr>
          <w:rFonts w:ascii="Calibri" w:hAnsi="Calibri"/>
        </w:rPr>
        <w:t>Student response: Points to the pig</w:t>
      </w:r>
    </w:p>
    <w:p w:rsidR="00AD4C48" w:rsidRPr="00AD316F" w:rsidRDefault="00AD4C48" w:rsidP="00AD4C48">
      <w:pPr>
        <w:rPr>
          <w:rFonts w:ascii="Calibri" w:hAnsi="Calibri"/>
        </w:rPr>
      </w:pPr>
    </w:p>
    <w:p w:rsidR="00AD4C48" w:rsidRPr="00AD316F" w:rsidRDefault="00AD4C48" w:rsidP="00AD4C48">
      <w:pPr>
        <w:rPr>
          <w:rFonts w:ascii="Calibri" w:hAnsi="Calibri"/>
          <w:u w:val="single"/>
        </w:rPr>
      </w:pPr>
      <w:r w:rsidRPr="00AD316F">
        <w:rPr>
          <w:rFonts w:ascii="Calibri" w:hAnsi="Calibri"/>
          <w:u w:val="single"/>
        </w:rPr>
        <w:t xml:space="preserve">Step 3: </w:t>
      </w:r>
    </w:p>
    <w:p w:rsidR="00AD4C48" w:rsidRPr="00AD316F" w:rsidRDefault="00AD4C48" w:rsidP="00AD4C48">
      <w:pPr>
        <w:rPr>
          <w:rFonts w:ascii="Calibri" w:hAnsi="Calibri"/>
        </w:rPr>
      </w:pPr>
      <w:r w:rsidRPr="00AD316F">
        <w:rPr>
          <w:rFonts w:ascii="Calibri" w:hAnsi="Calibri"/>
        </w:rPr>
        <w:t>Teacher says: Find the pig</w:t>
      </w:r>
    </w:p>
    <w:p w:rsidR="00AD4C48" w:rsidRPr="00AD316F" w:rsidRDefault="00AD4C48" w:rsidP="00AD4C48">
      <w:pPr>
        <w:rPr>
          <w:rFonts w:ascii="Calibri" w:hAnsi="Calibri"/>
        </w:rPr>
      </w:pPr>
      <w:r w:rsidRPr="00AD316F">
        <w:rPr>
          <w:rFonts w:ascii="Calibri" w:hAnsi="Calibri"/>
        </w:rPr>
        <w:t>Student response: Points to the pig</w:t>
      </w:r>
    </w:p>
    <w:p w:rsidR="00AD4C48" w:rsidRPr="00AD316F" w:rsidRDefault="00AD4C48" w:rsidP="00AD4C48">
      <w:pPr>
        <w:rPr>
          <w:rFonts w:ascii="Calibri" w:hAnsi="Calibri"/>
        </w:rPr>
      </w:pPr>
    </w:p>
    <w:p w:rsidR="00AD4C48" w:rsidRPr="00AD316F" w:rsidRDefault="00AD4C48" w:rsidP="00AD4C48">
      <w:pPr>
        <w:rPr>
          <w:rFonts w:ascii="Calibri" w:hAnsi="Calibri"/>
          <w:u w:val="single"/>
        </w:rPr>
      </w:pPr>
      <w:r w:rsidRPr="00AD316F">
        <w:rPr>
          <w:rFonts w:ascii="Calibri" w:hAnsi="Calibri"/>
          <w:u w:val="single"/>
        </w:rPr>
        <w:t>Generalization:</w:t>
      </w:r>
    </w:p>
    <w:p w:rsidR="00AD4C48" w:rsidRPr="00AD316F" w:rsidRDefault="00AD4C48" w:rsidP="00AD4C48">
      <w:pPr>
        <w:rPr>
          <w:rFonts w:ascii="Calibri" w:hAnsi="Calibri"/>
        </w:rPr>
      </w:pPr>
      <w:r w:rsidRPr="00AD316F">
        <w:rPr>
          <w:rFonts w:ascii="Calibri" w:hAnsi="Calibri"/>
        </w:rPr>
        <w:t>During a class game with farm animals hidden around the room</w:t>
      </w:r>
    </w:p>
    <w:p w:rsidR="00AD4C48" w:rsidRPr="00AD316F" w:rsidRDefault="00AD4C48" w:rsidP="00AD4C48">
      <w:pPr>
        <w:rPr>
          <w:rFonts w:ascii="Calibri" w:hAnsi="Calibri"/>
        </w:rPr>
      </w:pPr>
      <w:r w:rsidRPr="00AD316F">
        <w:rPr>
          <w:rFonts w:ascii="Calibri" w:hAnsi="Calibri"/>
        </w:rPr>
        <w:t>Teacher says: Go find the pig</w:t>
      </w:r>
    </w:p>
    <w:p w:rsidR="00AD4C48" w:rsidRPr="00AD316F" w:rsidRDefault="00AD4C48" w:rsidP="00B9424F">
      <w:pPr>
        <w:rPr>
          <w:rFonts w:ascii="Calibri" w:hAnsi="Calibri"/>
        </w:rPr>
      </w:pPr>
      <w:r w:rsidRPr="00AD316F">
        <w:rPr>
          <w:rFonts w:ascii="Calibri" w:hAnsi="Calibri"/>
        </w:rPr>
        <w:lastRenderedPageBreak/>
        <w:t>Student response: Student finds the pig and brings it back to the teacher</w:t>
      </w:r>
    </w:p>
    <w:sectPr w:rsidR="00AD4C48" w:rsidRPr="00AD316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932C9"/>
    <w:multiLevelType w:val="hybridMultilevel"/>
    <w:tmpl w:val="077A1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D83214"/>
    <w:multiLevelType w:val="hybridMultilevel"/>
    <w:tmpl w:val="EC73BAC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301C5095"/>
    <w:multiLevelType w:val="hybridMultilevel"/>
    <w:tmpl w:val="4D9E3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283767"/>
    <w:multiLevelType w:val="hybridMultilevel"/>
    <w:tmpl w:val="8E70AB25"/>
    <w:lvl w:ilvl="0" w:tplc="FFFFFFFF">
      <w:start w:val="1"/>
      <w:numFmt w:val="bullet"/>
      <w:lvlText w:val="•"/>
      <w:lvlJc w:val="left"/>
    </w:lvl>
    <w:lvl w:ilvl="1" w:tplc="FFFFFFFF">
      <w:start w:val="1"/>
      <w:numFmt w:val="ideographDigital"/>
      <w:lvlText w:val="•"/>
      <w:lvlJc w:val="left"/>
    </w:lvl>
    <w:lvl w:ilvl="2" w:tplc="1022D9F9">
      <w:start w:val="1"/>
      <w:numFmt w:val="bullet"/>
      <w:lvlText w:val="•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68CD5FE4"/>
    <w:multiLevelType w:val="hybridMultilevel"/>
    <w:tmpl w:val="01881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CEF"/>
    <w:rsid w:val="000E7273"/>
    <w:rsid w:val="00243CEF"/>
    <w:rsid w:val="0036590C"/>
    <w:rsid w:val="00526682"/>
    <w:rsid w:val="006F40DF"/>
    <w:rsid w:val="007954AC"/>
    <w:rsid w:val="009D1157"/>
    <w:rsid w:val="009F0B2D"/>
    <w:rsid w:val="00A71912"/>
    <w:rsid w:val="00AD316F"/>
    <w:rsid w:val="00AD4C48"/>
    <w:rsid w:val="00B052DA"/>
    <w:rsid w:val="00B77F0F"/>
    <w:rsid w:val="00B9424F"/>
    <w:rsid w:val="00C46A90"/>
    <w:rsid w:val="00D833C8"/>
    <w:rsid w:val="00E27006"/>
    <w:rsid w:val="00E3004D"/>
    <w:rsid w:val="00E87CC0"/>
    <w:rsid w:val="00FB5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tbody">
    <w:name w:val="natbody"/>
    <w:basedOn w:val="Normal"/>
    <w:rsid w:val="00FB56E9"/>
    <w:pPr>
      <w:spacing w:before="100" w:beforeAutospacing="1" w:after="100" w:afterAutospacing="1"/>
    </w:pPr>
    <w:rPr>
      <w:rFonts w:ascii="Verdana" w:hAnsi="Verdana"/>
      <w:color w:val="000000"/>
    </w:rPr>
  </w:style>
  <w:style w:type="character" w:styleId="Hyperlink">
    <w:name w:val="Hyperlink"/>
    <w:rsid w:val="00FB56E9"/>
    <w:rPr>
      <w:color w:val="0000FF"/>
      <w:u w:val="single"/>
    </w:rPr>
  </w:style>
  <w:style w:type="paragraph" w:customStyle="1" w:styleId="Default">
    <w:name w:val="Default"/>
    <w:rsid w:val="00B9424F"/>
    <w:pPr>
      <w:autoSpaceDE w:val="0"/>
      <w:autoSpaceDN w:val="0"/>
      <w:adjustRightInd w:val="0"/>
    </w:pPr>
    <w:rPr>
      <w:rFonts w:ascii="Gill Sans MT" w:hAnsi="Gill Sans MT" w:cs="Gill Sans MT"/>
      <w:color w:val="000000"/>
      <w:sz w:val="24"/>
      <w:szCs w:val="24"/>
    </w:rPr>
  </w:style>
  <w:style w:type="paragraph" w:customStyle="1" w:styleId="CM11">
    <w:name w:val="CM11"/>
    <w:basedOn w:val="Default"/>
    <w:next w:val="Default"/>
    <w:rsid w:val="00B9424F"/>
    <w:rPr>
      <w:rFonts w:cs="Times New Roman"/>
      <w:color w:val="auto"/>
    </w:rPr>
  </w:style>
  <w:style w:type="paragraph" w:customStyle="1" w:styleId="CM12">
    <w:name w:val="CM12"/>
    <w:basedOn w:val="Default"/>
    <w:next w:val="Default"/>
    <w:rsid w:val="00B9424F"/>
    <w:rPr>
      <w:rFonts w:cs="Times New Roman"/>
      <w:color w:val="auto"/>
    </w:rPr>
  </w:style>
  <w:style w:type="paragraph" w:customStyle="1" w:styleId="CM14">
    <w:name w:val="CM14"/>
    <w:basedOn w:val="Default"/>
    <w:next w:val="Default"/>
    <w:rsid w:val="00B9424F"/>
    <w:rPr>
      <w:rFonts w:cs="Times New Roman"/>
      <w:color w:val="auto"/>
    </w:rPr>
  </w:style>
  <w:style w:type="paragraph" w:customStyle="1" w:styleId="CM1">
    <w:name w:val="CM1"/>
    <w:basedOn w:val="Default"/>
    <w:next w:val="Default"/>
    <w:rsid w:val="00B9424F"/>
    <w:pPr>
      <w:spacing w:line="333" w:lineRule="atLeast"/>
    </w:pPr>
    <w:rPr>
      <w:rFonts w:cs="Times New Roman"/>
      <w:color w:val="auto"/>
    </w:rPr>
  </w:style>
  <w:style w:type="paragraph" w:customStyle="1" w:styleId="CM15">
    <w:name w:val="CM15"/>
    <w:basedOn w:val="Default"/>
    <w:next w:val="Default"/>
    <w:rsid w:val="00B9424F"/>
    <w:rPr>
      <w:rFonts w:cs="Times New Roman"/>
      <w:color w:val="auto"/>
    </w:rPr>
  </w:style>
  <w:style w:type="paragraph" w:styleId="ListParagraph">
    <w:name w:val="List Paragraph"/>
    <w:basedOn w:val="Normal"/>
    <w:uiPriority w:val="34"/>
    <w:qFormat/>
    <w:rsid w:val="00E87C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tbody">
    <w:name w:val="natbody"/>
    <w:basedOn w:val="Normal"/>
    <w:rsid w:val="00FB56E9"/>
    <w:pPr>
      <w:spacing w:before="100" w:beforeAutospacing="1" w:after="100" w:afterAutospacing="1"/>
    </w:pPr>
    <w:rPr>
      <w:rFonts w:ascii="Verdana" w:hAnsi="Verdana"/>
      <w:color w:val="000000"/>
    </w:rPr>
  </w:style>
  <w:style w:type="character" w:styleId="Hyperlink">
    <w:name w:val="Hyperlink"/>
    <w:rsid w:val="00FB56E9"/>
    <w:rPr>
      <w:color w:val="0000FF"/>
      <w:u w:val="single"/>
    </w:rPr>
  </w:style>
  <w:style w:type="paragraph" w:customStyle="1" w:styleId="Default">
    <w:name w:val="Default"/>
    <w:rsid w:val="00B9424F"/>
    <w:pPr>
      <w:autoSpaceDE w:val="0"/>
      <w:autoSpaceDN w:val="0"/>
      <w:adjustRightInd w:val="0"/>
    </w:pPr>
    <w:rPr>
      <w:rFonts w:ascii="Gill Sans MT" w:hAnsi="Gill Sans MT" w:cs="Gill Sans MT"/>
      <w:color w:val="000000"/>
      <w:sz w:val="24"/>
      <w:szCs w:val="24"/>
    </w:rPr>
  </w:style>
  <w:style w:type="paragraph" w:customStyle="1" w:styleId="CM11">
    <w:name w:val="CM11"/>
    <w:basedOn w:val="Default"/>
    <w:next w:val="Default"/>
    <w:rsid w:val="00B9424F"/>
    <w:rPr>
      <w:rFonts w:cs="Times New Roman"/>
      <w:color w:val="auto"/>
    </w:rPr>
  </w:style>
  <w:style w:type="paragraph" w:customStyle="1" w:styleId="CM12">
    <w:name w:val="CM12"/>
    <w:basedOn w:val="Default"/>
    <w:next w:val="Default"/>
    <w:rsid w:val="00B9424F"/>
    <w:rPr>
      <w:rFonts w:cs="Times New Roman"/>
      <w:color w:val="auto"/>
    </w:rPr>
  </w:style>
  <w:style w:type="paragraph" w:customStyle="1" w:styleId="CM14">
    <w:name w:val="CM14"/>
    <w:basedOn w:val="Default"/>
    <w:next w:val="Default"/>
    <w:rsid w:val="00B9424F"/>
    <w:rPr>
      <w:rFonts w:cs="Times New Roman"/>
      <w:color w:val="auto"/>
    </w:rPr>
  </w:style>
  <w:style w:type="paragraph" w:customStyle="1" w:styleId="CM1">
    <w:name w:val="CM1"/>
    <w:basedOn w:val="Default"/>
    <w:next w:val="Default"/>
    <w:rsid w:val="00B9424F"/>
    <w:pPr>
      <w:spacing w:line="333" w:lineRule="atLeast"/>
    </w:pPr>
    <w:rPr>
      <w:rFonts w:cs="Times New Roman"/>
      <w:color w:val="auto"/>
    </w:rPr>
  </w:style>
  <w:style w:type="paragraph" w:customStyle="1" w:styleId="CM15">
    <w:name w:val="CM15"/>
    <w:basedOn w:val="Default"/>
    <w:next w:val="Default"/>
    <w:rsid w:val="00B9424F"/>
    <w:rPr>
      <w:rFonts w:cs="Times New Roman"/>
      <w:color w:val="auto"/>
    </w:rPr>
  </w:style>
  <w:style w:type="paragraph" w:styleId="ListParagraph">
    <w:name w:val="List Paragraph"/>
    <w:basedOn w:val="Normal"/>
    <w:uiPriority w:val="34"/>
    <w:qFormat/>
    <w:rsid w:val="00E87C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1098</Words>
  <Characters>6264</Characters>
  <Application>Microsoft Macintosh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FACT SHEET – ERRORLESS TEACHING</vt:lpstr>
    </vt:vector>
  </TitlesOfParts>
  <Company>GVSU</Company>
  <LinksUpToDate>false</LinksUpToDate>
  <CharactersWithSpaces>7348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FACT SHEET – ERRORLESS TEACHING</dc:title>
  <dc:subject/>
  <dc:creator>matthewa</dc:creator>
  <cp:keywords/>
  <dc:description/>
  <cp:lastModifiedBy>profile</cp:lastModifiedBy>
  <cp:revision>2</cp:revision>
  <dcterms:created xsi:type="dcterms:W3CDTF">2018-05-01T14:01:00Z</dcterms:created>
  <dcterms:modified xsi:type="dcterms:W3CDTF">2018-05-01T14:01:00Z</dcterms:modified>
</cp:coreProperties>
</file>